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9C4F52" w:rsidP="001B21E0">
            <w:pPr>
              <w:jc w:val="center"/>
              <w:rPr>
                <w:rFonts w:ascii="Arial" w:hAnsi="Arial" w:cs="Arial"/>
                <w:b/>
                <w:sz w:val="24"/>
                <w:szCs w:val="24"/>
              </w:rPr>
            </w:pPr>
            <w:r>
              <w:rPr>
                <w:rFonts w:ascii="Arial" w:hAnsi="Arial" w:cs="Arial"/>
                <w:b/>
                <w:sz w:val="24"/>
                <w:szCs w:val="24"/>
              </w:rPr>
              <w:t>5</w:t>
            </w:r>
          </w:p>
        </w:tc>
        <w:tc>
          <w:tcPr>
            <w:tcW w:w="5811" w:type="dxa"/>
          </w:tcPr>
          <w:p w:rsidR="001B21E0" w:rsidRPr="001B21E0" w:rsidRDefault="00E8218E" w:rsidP="00291550">
            <w:pPr>
              <w:rPr>
                <w:rFonts w:ascii="Arial" w:hAnsi="Arial" w:cs="Arial"/>
                <w:sz w:val="24"/>
                <w:szCs w:val="24"/>
              </w:rPr>
            </w:pPr>
            <w:r>
              <w:rPr>
                <w:rFonts w:ascii="Arial" w:hAnsi="Arial" w:cs="Arial"/>
                <w:sz w:val="24"/>
                <w:szCs w:val="24"/>
              </w:rPr>
              <w:t>Risikobewertung § 36 IfSG, RKI, BioStoffV und TRBA 250 manuell oder IT PC (Programm) umsetzen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Wenn die Bearbeitung / Erstellung bereits abgeschlossen wurde, ist nun die Prüfung und Vervollständigung Ihrer Unterlagen</w:t>
            </w:r>
            <w:r w:rsidR="00757481">
              <w:rPr>
                <w:rFonts w:ascii="Arial" w:hAnsi="Arial" w:cs="Arial"/>
                <w:sz w:val="24"/>
                <w:szCs w:val="24"/>
              </w:rPr>
              <w:t xml:space="preserve"> </w:t>
            </w:r>
            <w:bookmarkStart w:id="0" w:name="_GoBack"/>
            <w:bookmarkEnd w:id="0"/>
            <w:r>
              <w:rPr>
                <w:rFonts w:ascii="Arial" w:hAnsi="Arial" w:cs="Arial"/>
                <w:sz w:val="24"/>
                <w:szCs w:val="24"/>
              </w:rPr>
              <w:t xml:space="preserve">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E8218E">
            <w:pPr>
              <w:jc w:val="center"/>
              <w:rPr>
                <w:rFonts w:ascii="Arial" w:hAnsi="Arial" w:cs="Arial"/>
                <w:sz w:val="24"/>
                <w:szCs w:val="24"/>
              </w:rPr>
            </w:pPr>
            <w:r>
              <w:rPr>
                <w:rFonts w:ascii="Arial" w:hAnsi="Arial" w:cs="Arial"/>
                <w:sz w:val="24"/>
                <w:szCs w:val="24"/>
              </w:rPr>
              <w:t xml:space="preserve">Ordner </w:t>
            </w:r>
            <w:r w:rsidR="00291550">
              <w:rPr>
                <w:rFonts w:ascii="Arial" w:hAnsi="Arial" w:cs="Arial"/>
                <w:sz w:val="24"/>
                <w:szCs w:val="24"/>
              </w:rPr>
              <w:t>1</w:t>
            </w:r>
            <w:r>
              <w:rPr>
                <w:rFonts w:ascii="Arial" w:hAnsi="Arial" w:cs="Arial"/>
                <w:sz w:val="24"/>
                <w:szCs w:val="24"/>
              </w:rPr>
              <w:t xml:space="preserve"> Register </w:t>
            </w:r>
            <w:r w:rsidR="00E8218E">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757481"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757481"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6B7A71" w:rsidP="00911B9B">
            <w:pPr>
              <w:jc w:val="center"/>
              <w:rPr>
                <w:rFonts w:ascii="Arial" w:hAnsi="Arial" w:cs="Arial"/>
                <w:sz w:val="24"/>
                <w:szCs w:val="24"/>
              </w:rPr>
            </w:pPr>
            <w:r>
              <w:rPr>
                <w:rFonts w:ascii="Arial" w:hAnsi="Arial" w:cs="Arial"/>
                <w:sz w:val="24"/>
                <w:szCs w:val="24"/>
              </w:rPr>
              <w:t>5</w:t>
            </w:r>
          </w:p>
        </w:tc>
        <w:tc>
          <w:tcPr>
            <w:tcW w:w="5811" w:type="dxa"/>
          </w:tcPr>
          <w:p w:rsidR="00915E60" w:rsidRPr="001B21E0" w:rsidRDefault="00E8218E" w:rsidP="00291550">
            <w:pPr>
              <w:rPr>
                <w:rFonts w:ascii="Arial" w:hAnsi="Arial" w:cs="Arial"/>
                <w:sz w:val="24"/>
                <w:szCs w:val="24"/>
              </w:rPr>
            </w:pPr>
            <w:r>
              <w:rPr>
                <w:rFonts w:ascii="Arial" w:hAnsi="Arial" w:cs="Arial"/>
                <w:sz w:val="24"/>
                <w:szCs w:val="24"/>
              </w:rPr>
              <w:t>Risikobewertung § 36 IfSG, RKI, BioStoffV und TRBA 250 manuell oder IT PC (Programm) umsetzen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291550">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91550">
        <w:tc>
          <w:tcPr>
            <w:tcW w:w="1777" w:type="dxa"/>
            <w:shd w:val="clear" w:color="auto" w:fill="FFFFFF" w:themeFill="background1"/>
          </w:tcPr>
          <w:p w:rsidR="00915E60" w:rsidRDefault="006B7A71" w:rsidP="00915E60">
            <w:pPr>
              <w:rPr>
                <w:rFonts w:ascii="Arial" w:hAnsi="Arial" w:cs="Arial"/>
                <w:sz w:val="24"/>
                <w:szCs w:val="24"/>
              </w:rPr>
            </w:pPr>
            <w:r>
              <w:rPr>
                <w:rFonts w:ascii="Arial" w:hAnsi="Arial" w:cs="Arial"/>
                <w:sz w:val="24"/>
                <w:szCs w:val="24"/>
              </w:rPr>
              <w:t>5</w:t>
            </w:r>
            <w:r w:rsidR="00F22EF7">
              <w:rPr>
                <w:rFonts w:ascii="Arial" w:hAnsi="Arial" w:cs="Arial"/>
                <w:sz w:val="24"/>
                <w:szCs w:val="24"/>
              </w:rPr>
              <w:t>.1</w:t>
            </w:r>
          </w:p>
        </w:tc>
        <w:tc>
          <w:tcPr>
            <w:tcW w:w="5624" w:type="dxa"/>
            <w:shd w:val="clear" w:color="auto" w:fill="FFFFFF" w:themeFill="background1"/>
          </w:tcPr>
          <w:p w:rsidR="00915E60" w:rsidRDefault="00291550" w:rsidP="00E8218E">
            <w:pPr>
              <w:rPr>
                <w:rFonts w:ascii="Arial" w:hAnsi="Arial" w:cs="Arial"/>
                <w:sz w:val="24"/>
                <w:szCs w:val="24"/>
              </w:rPr>
            </w:pPr>
            <w:r>
              <w:rPr>
                <w:rFonts w:ascii="Arial" w:hAnsi="Arial" w:cs="Arial"/>
                <w:sz w:val="24"/>
                <w:szCs w:val="24"/>
              </w:rPr>
              <w:t xml:space="preserve">Ordner 1 Register </w:t>
            </w:r>
            <w:r w:rsidR="00E8218E">
              <w:rPr>
                <w:rFonts w:ascii="Arial" w:hAnsi="Arial" w:cs="Arial"/>
                <w:sz w:val="24"/>
                <w:szCs w:val="24"/>
              </w:rPr>
              <w:t>2</w:t>
            </w:r>
            <w:r>
              <w:rPr>
                <w:rFonts w:ascii="Arial" w:hAnsi="Arial" w:cs="Arial"/>
                <w:sz w:val="24"/>
                <w:szCs w:val="24"/>
              </w:rPr>
              <w:t xml:space="preserve">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6B7A71" w:rsidP="00915E60">
            <w:pPr>
              <w:rPr>
                <w:rFonts w:ascii="Arial" w:hAnsi="Arial" w:cs="Arial"/>
                <w:sz w:val="24"/>
                <w:szCs w:val="24"/>
              </w:rPr>
            </w:pPr>
            <w:r>
              <w:rPr>
                <w:rFonts w:ascii="Arial" w:hAnsi="Arial" w:cs="Arial"/>
                <w:sz w:val="24"/>
                <w:szCs w:val="24"/>
              </w:rPr>
              <w:t>5</w:t>
            </w:r>
            <w:r w:rsidR="00F22EF7">
              <w:rPr>
                <w:rFonts w:ascii="Arial" w:hAnsi="Arial" w:cs="Arial"/>
                <w:sz w:val="24"/>
                <w:szCs w:val="24"/>
              </w:rPr>
              <w:t>.2</w:t>
            </w:r>
          </w:p>
        </w:tc>
        <w:tc>
          <w:tcPr>
            <w:tcW w:w="5624" w:type="dxa"/>
            <w:shd w:val="clear" w:color="auto" w:fill="FFFFFF" w:themeFill="background1"/>
          </w:tcPr>
          <w:p w:rsidR="00915E60" w:rsidRDefault="00E8218E" w:rsidP="00291550">
            <w:pPr>
              <w:rPr>
                <w:rFonts w:ascii="Arial" w:hAnsi="Arial" w:cs="Arial"/>
                <w:sz w:val="24"/>
                <w:szCs w:val="24"/>
              </w:rPr>
            </w:pPr>
            <w:r>
              <w:rPr>
                <w:rFonts w:ascii="Arial" w:hAnsi="Arial" w:cs="Arial"/>
                <w:sz w:val="24"/>
                <w:szCs w:val="24"/>
              </w:rPr>
              <w:t>Formular Risikobewertung kopieren</w:t>
            </w:r>
            <w:r w:rsidR="00291550">
              <w:rPr>
                <w:rFonts w:ascii="Arial" w:hAnsi="Arial" w:cs="Arial"/>
                <w:sz w:val="24"/>
                <w:szCs w:val="24"/>
              </w:rPr>
              <w:t xml:space="preserve"> </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6B7A71" w:rsidP="00915E60">
            <w:pPr>
              <w:rPr>
                <w:rFonts w:ascii="Arial" w:hAnsi="Arial" w:cs="Arial"/>
                <w:sz w:val="24"/>
                <w:szCs w:val="24"/>
              </w:rPr>
            </w:pPr>
            <w:r>
              <w:rPr>
                <w:rFonts w:ascii="Arial" w:hAnsi="Arial" w:cs="Arial"/>
                <w:sz w:val="24"/>
                <w:szCs w:val="24"/>
              </w:rPr>
              <w:t>5</w:t>
            </w:r>
            <w:r w:rsidR="00F22EF7">
              <w:rPr>
                <w:rFonts w:ascii="Arial" w:hAnsi="Arial" w:cs="Arial"/>
                <w:sz w:val="24"/>
                <w:szCs w:val="24"/>
              </w:rPr>
              <w:t>.3</w:t>
            </w:r>
          </w:p>
        </w:tc>
        <w:tc>
          <w:tcPr>
            <w:tcW w:w="5624" w:type="dxa"/>
            <w:shd w:val="clear" w:color="auto" w:fill="FFFFFF" w:themeFill="background1"/>
          </w:tcPr>
          <w:p w:rsidR="00E8218E" w:rsidRDefault="00E8218E" w:rsidP="00E8218E">
            <w:pPr>
              <w:rPr>
                <w:rFonts w:ascii="Arial" w:hAnsi="Arial" w:cs="Arial"/>
                <w:sz w:val="24"/>
                <w:szCs w:val="24"/>
              </w:rPr>
            </w:pPr>
            <w:r>
              <w:rPr>
                <w:rFonts w:ascii="Arial" w:hAnsi="Arial" w:cs="Arial"/>
                <w:sz w:val="24"/>
                <w:szCs w:val="24"/>
              </w:rPr>
              <w:t>Risikobewertung erarbeiten. Hierzu Übersicht Ihrer Klienten / Patienten nach Vorgabe Formular eintragen.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6B7A71" w:rsidP="00915E60">
            <w:pPr>
              <w:rPr>
                <w:rFonts w:ascii="Arial" w:hAnsi="Arial" w:cs="Arial"/>
                <w:sz w:val="24"/>
                <w:szCs w:val="24"/>
              </w:rPr>
            </w:pPr>
            <w:r>
              <w:rPr>
                <w:rFonts w:ascii="Arial" w:hAnsi="Arial" w:cs="Arial"/>
                <w:sz w:val="24"/>
                <w:szCs w:val="24"/>
              </w:rPr>
              <w:t>5</w:t>
            </w:r>
            <w:r w:rsidR="00F22EF7">
              <w:rPr>
                <w:rFonts w:ascii="Arial" w:hAnsi="Arial" w:cs="Arial"/>
                <w:sz w:val="24"/>
                <w:szCs w:val="24"/>
              </w:rPr>
              <w:t>.4</w:t>
            </w:r>
          </w:p>
        </w:tc>
        <w:tc>
          <w:tcPr>
            <w:tcW w:w="5624" w:type="dxa"/>
            <w:shd w:val="clear" w:color="auto" w:fill="FFFFFF" w:themeFill="background1"/>
          </w:tcPr>
          <w:p w:rsidR="00915E60" w:rsidRDefault="00E8218E" w:rsidP="00915E60">
            <w:pPr>
              <w:rPr>
                <w:rFonts w:ascii="Arial" w:hAnsi="Arial" w:cs="Arial"/>
                <w:sz w:val="24"/>
                <w:szCs w:val="24"/>
              </w:rPr>
            </w:pPr>
            <w:r>
              <w:rPr>
                <w:rFonts w:ascii="Arial" w:hAnsi="Arial" w:cs="Arial"/>
                <w:sz w:val="24"/>
                <w:szCs w:val="24"/>
              </w:rPr>
              <w:t>Risikostufe 1, Anzahl der Patienten ermitteln und eintragen. (Anzahl eintragen)</w:t>
            </w:r>
          </w:p>
        </w:tc>
        <w:tc>
          <w:tcPr>
            <w:tcW w:w="1661" w:type="dxa"/>
            <w:shd w:val="clear" w:color="auto" w:fill="FFFFFF" w:themeFill="background1"/>
          </w:tcPr>
          <w:p w:rsidR="00915E60" w:rsidRDefault="00915E60" w:rsidP="00915E60">
            <w:pPr>
              <w:rPr>
                <w:rFonts w:ascii="Arial" w:hAnsi="Arial" w:cs="Arial"/>
                <w:sz w:val="24"/>
                <w:szCs w:val="24"/>
              </w:rPr>
            </w:pPr>
          </w:p>
        </w:tc>
      </w:tr>
      <w:tr w:rsidR="00E8218E" w:rsidRPr="00915E60" w:rsidTr="00291550">
        <w:tc>
          <w:tcPr>
            <w:tcW w:w="1777" w:type="dxa"/>
            <w:shd w:val="clear" w:color="auto" w:fill="FFFFFF" w:themeFill="background1"/>
          </w:tcPr>
          <w:p w:rsidR="00E8218E" w:rsidRDefault="006B7A71" w:rsidP="00E8218E">
            <w:pPr>
              <w:rPr>
                <w:rFonts w:ascii="Arial" w:hAnsi="Arial" w:cs="Arial"/>
                <w:sz w:val="24"/>
                <w:szCs w:val="24"/>
              </w:rPr>
            </w:pPr>
            <w:r>
              <w:rPr>
                <w:rFonts w:ascii="Arial" w:hAnsi="Arial" w:cs="Arial"/>
                <w:sz w:val="24"/>
                <w:szCs w:val="24"/>
              </w:rPr>
              <w:t>5</w:t>
            </w:r>
            <w:r w:rsidR="00F22EF7">
              <w:rPr>
                <w:rFonts w:ascii="Arial" w:hAnsi="Arial" w:cs="Arial"/>
                <w:sz w:val="24"/>
                <w:szCs w:val="24"/>
              </w:rPr>
              <w:t>.5</w:t>
            </w:r>
          </w:p>
        </w:tc>
        <w:tc>
          <w:tcPr>
            <w:tcW w:w="5624" w:type="dxa"/>
            <w:shd w:val="clear" w:color="auto" w:fill="FFFFFF" w:themeFill="background1"/>
          </w:tcPr>
          <w:p w:rsidR="00E8218E" w:rsidRDefault="00E8218E" w:rsidP="00E8218E">
            <w:pPr>
              <w:rPr>
                <w:rFonts w:ascii="Arial" w:hAnsi="Arial" w:cs="Arial"/>
                <w:sz w:val="24"/>
                <w:szCs w:val="24"/>
              </w:rPr>
            </w:pPr>
            <w:r>
              <w:rPr>
                <w:rFonts w:ascii="Arial" w:hAnsi="Arial" w:cs="Arial"/>
                <w:sz w:val="24"/>
                <w:szCs w:val="24"/>
              </w:rPr>
              <w:t>Risikostufe 2, Anzahl der Patienten ermitteln und in entsprechender Kategorie nach Vorgaben eintragen. (Anzahl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6B7A71" w:rsidP="00E8218E">
            <w:pPr>
              <w:rPr>
                <w:rFonts w:ascii="Arial" w:hAnsi="Arial" w:cs="Arial"/>
                <w:sz w:val="24"/>
                <w:szCs w:val="24"/>
              </w:rPr>
            </w:pPr>
            <w:r>
              <w:rPr>
                <w:rFonts w:ascii="Arial" w:hAnsi="Arial" w:cs="Arial"/>
                <w:sz w:val="24"/>
                <w:szCs w:val="24"/>
              </w:rPr>
              <w:t>5</w:t>
            </w:r>
            <w:r w:rsidR="00F22EF7">
              <w:rPr>
                <w:rFonts w:ascii="Arial" w:hAnsi="Arial" w:cs="Arial"/>
                <w:sz w:val="24"/>
                <w:szCs w:val="24"/>
              </w:rPr>
              <w:t>.6</w:t>
            </w:r>
          </w:p>
        </w:tc>
        <w:tc>
          <w:tcPr>
            <w:tcW w:w="5624" w:type="dxa"/>
            <w:shd w:val="clear" w:color="auto" w:fill="FFFFFF" w:themeFill="background1"/>
          </w:tcPr>
          <w:p w:rsidR="00E8218E" w:rsidRDefault="00E8218E" w:rsidP="00E8218E">
            <w:pPr>
              <w:rPr>
                <w:rFonts w:ascii="Arial" w:hAnsi="Arial" w:cs="Arial"/>
                <w:sz w:val="24"/>
                <w:szCs w:val="24"/>
              </w:rPr>
            </w:pPr>
            <w:r w:rsidRPr="00E8218E">
              <w:rPr>
                <w:rFonts w:ascii="Arial" w:hAnsi="Arial" w:cs="Arial"/>
                <w:sz w:val="24"/>
                <w:szCs w:val="24"/>
              </w:rPr>
              <w:t>Risikostufe</w:t>
            </w:r>
            <w:r>
              <w:rPr>
                <w:rFonts w:ascii="Arial" w:hAnsi="Arial" w:cs="Arial"/>
                <w:sz w:val="24"/>
                <w:szCs w:val="24"/>
              </w:rPr>
              <w:t xml:space="preserve"> 3</w:t>
            </w:r>
            <w:r w:rsidRPr="00E8218E">
              <w:rPr>
                <w:rFonts w:ascii="Arial" w:hAnsi="Arial" w:cs="Arial"/>
                <w:sz w:val="24"/>
                <w:szCs w:val="24"/>
              </w:rPr>
              <w:t>, Anzahl der Patienten ermitteln und in entsprechender Kategorie nach Vorgaben eintragen. (Anzahl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6B7A71" w:rsidP="00E8218E">
            <w:pPr>
              <w:rPr>
                <w:rFonts w:ascii="Arial" w:hAnsi="Arial" w:cs="Arial"/>
                <w:sz w:val="24"/>
                <w:szCs w:val="24"/>
              </w:rPr>
            </w:pPr>
            <w:r>
              <w:rPr>
                <w:rFonts w:ascii="Arial" w:hAnsi="Arial" w:cs="Arial"/>
                <w:sz w:val="24"/>
                <w:szCs w:val="24"/>
              </w:rPr>
              <w:t>5</w:t>
            </w:r>
            <w:r w:rsidR="00F22EF7">
              <w:rPr>
                <w:rFonts w:ascii="Arial" w:hAnsi="Arial" w:cs="Arial"/>
                <w:sz w:val="24"/>
                <w:szCs w:val="24"/>
              </w:rPr>
              <w:t>.7</w:t>
            </w:r>
          </w:p>
        </w:tc>
        <w:tc>
          <w:tcPr>
            <w:tcW w:w="5624" w:type="dxa"/>
            <w:shd w:val="clear" w:color="auto" w:fill="FFFFFF" w:themeFill="background1"/>
          </w:tcPr>
          <w:p w:rsidR="00E8218E" w:rsidRDefault="00E8218E" w:rsidP="00E8218E">
            <w:pPr>
              <w:rPr>
                <w:rFonts w:ascii="Arial" w:hAnsi="Arial" w:cs="Arial"/>
                <w:sz w:val="24"/>
                <w:szCs w:val="24"/>
              </w:rPr>
            </w:pPr>
            <w:r w:rsidRPr="00E8218E">
              <w:rPr>
                <w:rFonts w:ascii="Arial" w:hAnsi="Arial" w:cs="Arial"/>
                <w:sz w:val="24"/>
                <w:szCs w:val="24"/>
              </w:rPr>
              <w:t xml:space="preserve">Risikostufe </w:t>
            </w:r>
            <w:r>
              <w:rPr>
                <w:rFonts w:ascii="Arial" w:hAnsi="Arial" w:cs="Arial"/>
                <w:sz w:val="24"/>
                <w:szCs w:val="24"/>
              </w:rPr>
              <w:t>4</w:t>
            </w:r>
            <w:r w:rsidRPr="00E8218E">
              <w:rPr>
                <w:rFonts w:ascii="Arial" w:hAnsi="Arial" w:cs="Arial"/>
                <w:sz w:val="24"/>
                <w:szCs w:val="24"/>
              </w:rPr>
              <w:t>, Anzahl der Patienten ermitteln und eintragen. (Anzahl eintragen)</w:t>
            </w:r>
            <w:r>
              <w:rPr>
                <w:rFonts w:ascii="Arial" w:hAnsi="Arial" w:cs="Arial"/>
                <w:sz w:val="24"/>
                <w:szCs w:val="24"/>
              </w:rPr>
              <w:t xml:space="preserve"> Risikogruppe, Standards und Maßnahmen ermitteln und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6B7A71" w:rsidP="00E8218E">
            <w:pPr>
              <w:rPr>
                <w:rFonts w:ascii="Arial" w:hAnsi="Arial" w:cs="Arial"/>
                <w:sz w:val="24"/>
                <w:szCs w:val="24"/>
              </w:rPr>
            </w:pPr>
            <w:r>
              <w:rPr>
                <w:rFonts w:ascii="Arial" w:hAnsi="Arial" w:cs="Arial"/>
                <w:sz w:val="24"/>
                <w:szCs w:val="24"/>
              </w:rPr>
              <w:t>5</w:t>
            </w:r>
            <w:r w:rsidR="00F22EF7">
              <w:rPr>
                <w:rFonts w:ascii="Arial" w:hAnsi="Arial" w:cs="Arial"/>
                <w:sz w:val="24"/>
                <w:szCs w:val="24"/>
              </w:rPr>
              <w:t>.8</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Risikobewertung Pflegepersonal erarbeiten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6B7A71" w:rsidP="00E8218E">
            <w:pPr>
              <w:rPr>
                <w:rFonts w:ascii="Arial" w:hAnsi="Arial" w:cs="Arial"/>
                <w:sz w:val="24"/>
                <w:szCs w:val="24"/>
              </w:rPr>
            </w:pPr>
            <w:r>
              <w:rPr>
                <w:rFonts w:ascii="Arial" w:hAnsi="Arial" w:cs="Arial"/>
                <w:sz w:val="24"/>
                <w:szCs w:val="24"/>
              </w:rPr>
              <w:t>5</w:t>
            </w:r>
            <w:r w:rsidR="00F22EF7">
              <w:rPr>
                <w:rFonts w:ascii="Arial" w:hAnsi="Arial" w:cs="Arial"/>
                <w:sz w:val="24"/>
                <w:szCs w:val="24"/>
              </w:rPr>
              <w:t>.9</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Anzahl der Gefährdungen aus Risikobewertung übertragen.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6B7A71" w:rsidP="00E8218E">
            <w:pPr>
              <w:rPr>
                <w:rFonts w:ascii="Arial" w:hAnsi="Arial" w:cs="Arial"/>
                <w:sz w:val="24"/>
                <w:szCs w:val="24"/>
              </w:rPr>
            </w:pPr>
            <w:r>
              <w:rPr>
                <w:rFonts w:ascii="Arial" w:hAnsi="Arial" w:cs="Arial"/>
                <w:sz w:val="24"/>
                <w:szCs w:val="24"/>
              </w:rPr>
              <w:t>5</w:t>
            </w:r>
            <w:r w:rsidR="00F22EF7">
              <w:rPr>
                <w:rFonts w:ascii="Arial" w:hAnsi="Arial" w:cs="Arial"/>
                <w:sz w:val="24"/>
                <w:szCs w:val="24"/>
              </w:rPr>
              <w:t>.10</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Personal über mögliche Gefährdungen und Risiken informieren. Ggf. Schulungen umsetzen.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6B7A71" w:rsidP="00E8218E">
            <w:pPr>
              <w:rPr>
                <w:rFonts w:ascii="Arial" w:hAnsi="Arial" w:cs="Arial"/>
                <w:sz w:val="24"/>
                <w:szCs w:val="24"/>
              </w:rPr>
            </w:pPr>
            <w:r>
              <w:rPr>
                <w:rFonts w:ascii="Arial" w:hAnsi="Arial" w:cs="Arial"/>
                <w:sz w:val="24"/>
                <w:szCs w:val="24"/>
              </w:rPr>
              <w:t>5</w:t>
            </w:r>
            <w:r w:rsidR="00F22EF7">
              <w:rPr>
                <w:rFonts w:ascii="Arial" w:hAnsi="Arial" w:cs="Arial"/>
                <w:sz w:val="24"/>
                <w:szCs w:val="24"/>
              </w:rPr>
              <w:t>.11</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Ablage erfolgt in Ordner 1 Register 2.</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F22EF7" w:rsidRPr="00915E60" w:rsidTr="001E5894">
        <w:tc>
          <w:tcPr>
            <w:tcW w:w="1777" w:type="dxa"/>
            <w:shd w:val="clear" w:color="auto" w:fill="FFFFFF" w:themeFill="background1"/>
          </w:tcPr>
          <w:p w:rsidR="00F22EF7" w:rsidRDefault="00F22EF7" w:rsidP="001E5894">
            <w:pPr>
              <w:rPr>
                <w:rFonts w:ascii="Arial" w:hAnsi="Arial" w:cs="Arial"/>
                <w:sz w:val="24"/>
                <w:szCs w:val="24"/>
              </w:rPr>
            </w:pPr>
            <w:r w:rsidRPr="00291550">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F22EF7" w:rsidRDefault="00F22EF7" w:rsidP="001E5894">
            <w:pPr>
              <w:rPr>
                <w:rFonts w:ascii="Arial" w:hAnsi="Arial" w:cs="Arial"/>
                <w:sz w:val="24"/>
                <w:szCs w:val="24"/>
              </w:rPr>
            </w:pPr>
            <w:r>
              <w:rPr>
                <w:rFonts w:ascii="Arial" w:hAnsi="Arial" w:cs="Arial"/>
                <w:sz w:val="24"/>
                <w:szCs w:val="24"/>
              </w:rPr>
              <w:t>Formulare können Sie unserem USB-Stick in der Arbeitsschutzorganisation Ordner 6 Register 3 entnehmen.</w:t>
            </w:r>
          </w:p>
        </w:tc>
        <w:tc>
          <w:tcPr>
            <w:tcW w:w="1661" w:type="dxa"/>
            <w:shd w:val="clear" w:color="auto" w:fill="FFFFFF" w:themeFill="background1"/>
          </w:tcPr>
          <w:p w:rsidR="00F22EF7" w:rsidRDefault="00F22EF7" w:rsidP="001E5894">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sidRPr="00F22EF7">
              <w:rPr>
                <w:rFonts w:ascii="Arial" w:hAnsi="Arial" w:cs="Arial"/>
                <w:sz w:val="24"/>
                <w:szCs w:val="24"/>
                <w:u w:val="single"/>
              </w:rPr>
              <w:t>Bemerkung</w:t>
            </w:r>
            <w:r>
              <w:rPr>
                <w:rFonts w:ascii="Arial" w:hAnsi="Arial" w:cs="Arial"/>
                <w:sz w:val="24"/>
                <w:szCs w:val="24"/>
              </w:rPr>
              <w:t>:</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Risikobewertung kann auch über Ihr Pflegeprogramm, oder andere Software umgesetzt werden.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1E5894">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291550">
            <w:pPr>
              <w:jc w:val="both"/>
              <w:rPr>
                <w:rFonts w:ascii="Arial" w:hAnsi="Arial" w:cs="Arial"/>
                <w:sz w:val="24"/>
                <w:szCs w:val="24"/>
              </w:rPr>
            </w:pPr>
            <w:r>
              <w:rPr>
                <w:rFonts w:ascii="Arial" w:hAnsi="Arial" w:cs="Arial"/>
                <w:sz w:val="24"/>
                <w:szCs w:val="24"/>
              </w:rPr>
              <w:t>Ordner 1 Register 2</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291550"/>
    <w:rsid w:val="004D7157"/>
    <w:rsid w:val="006B7A71"/>
    <w:rsid w:val="00757481"/>
    <w:rsid w:val="00915E60"/>
    <w:rsid w:val="009C4F52"/>
    <w:rsid w:val="00A15171"/>
    <w:rsid w:val="00B15100"/>
    <w:rsid w:val="00BD5B76"/>
    <w:rsid w:val="00BF2B70"/>
    <w:rsid w:val="00CA67E1"/>
    <w:rsid w:val="00E8218E"/>
    <w:rsid w:val="00EE198F"/>
    <w:rsid w:val="00F22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2016-11-04T13:59:00Z</dcterms:created>
  <dcterms:modified xsi:type="dcterms:W3CDTF">2016-11-16T13:50:00Z</dcterms:modified>
</cp:coreProperties>
</file>