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4513" w:type="dxa"/>
        <w:tblLook w:val="04A0" w:firstRow="1" w:lastRow="0" w:firstColumn="1" w:lastColumn="0" w:noHBand="0" w:noVBand="1"/>
      </w:tblPr>
      <w:tblGrid>
        <w:gridCol w:w="12611"/>
        <w:gridCol w:w="1902"/>
      </w:tblGrid>
      <w:tr w:rsidR="00C37F2B" w:rsidTr="00302702">
        <w:tc>
          <w:tcPr>
            <w:tcW w:w="12611" w:type="dxa"/>
          </w:tcPr>
          <w:p w:rsidR="00C37F2B" w:rsidRDefault="00C37F2B" w:rsidP="00D73B5A">
            <w:pPr>
              <w:rPr>
                <w:rFonts w:ascii="Arial" w:hAnsi="Arial" w:cs="Arial"/>
                <w:sz w:val="16"/>
                <w:szCs w:val="16"/>
              </w:rPr>
            </w:pPr>
            <w:r w:rsidRPr="00C37F2B">
              <w:rPr>
                <w:rFonts w:ascii="Arial" w:hAnsi="Arial" w:cs="Arial"/>
                <w:b/>
                <w:sz w:val="40"/>
                <w:szCs w:val="40"/>
              </w:rPr>
              <w:t xml:space="preserve">Jahresplanung Arbeitsprogramme </w:t>
            </w:r>
            <w:r w:rsidR="00D73B5A">
              <w:rPr>
                <w:rFonts w:ascii="Arial" w:hAnsi="Arial" w:cs="Arial"/>
                <w:b/>
                <w:sz w:val="40"/>
                <w:szCs w:val="40"/>
              </w:rPr>
              <w:t>Hygiene</w:t>
            </w:r>
            <w:r w:rsidRPr="00C37F2B">
              <w:rPr>
                <w:rFonts w:ascii="Arial" w:hAnsi="Arial" w:cs="Arial"/>
                <w:b/>
                <w:sz w:val="40"/>
                <w:szCs w:val="40"/>
              </w:rPr>
              <w:t>organisation</w:t>
            </w:r>
          </w:p>
        </w:tc>
        <w:tc>
          <w:tcPr>
            <w:tcW w:w="1902" w:type="dxa"/>
          </w:tcPr>
          <w:p w:rsidR="00C37F2B" w:rsidRPr="00C37F2B" w:rsidRDefault="004864C1" w:rsidP="00302702">
            <w:pPr>
              <w:jc w:val="center"/>
              <w:rPr>
                <w:rFonts w:ascii="Arial" w:hAnsi="Arial" w:cs="Arial"/>
                <w:b/>
                <w:sz w:val="40"/>
                <w:szCs w:val="40"/>
              </w:rPr>
            </w:pPr>
            <w:r>
              <w:rPr>
                <w:rFonts w:ascii="Arial" w:hAnsi="Arial" w:cs="Arial"/>
                <w:b/>
                <w:sz w:val="40"/>
                <w:szCs w:val="40"/>
              </w:rPr>
              <w:t>Jahr</w:t>
            </w:r>
          </w:p>
        </w:tc>
        <w:bookmarkStart w:id="0" w:name="_GoBack"/>
        <w:bookmarkEnd w:id="0"/>
      </w:tr>
    </w:tbl>
    <w:p w:rsidR="00E70CB2" w:rsidRPr="00E70CB2" w:rsidRDefault="00E70CB2" w:rsidP="00C37F2B">
      <w:pPr>
        <w:jc w:val="both"/>
        <w:rPr>
          <w:rFonts w:ascii="Arial" w:hAnsi="Arial" w:cs="Arial"/>
          <w:sz w:val="16"/>
          <w:szCs w:val="16"/>
        </w:rPr>
      </w:pPr>
    </w:p>
    <w:p w:rsidR="00C37F2B" w:rsidRDefault="00C37F2B" w:rsidP="00C37F2B">
      <w:pPr>
        <w:jc w:val="both"/>
        <w:rPr>
          <w:rFonts w:ascii="Arial" w:hAnsi="Arial" w:cs="Arial"/>
          <w:sz w:val="24"/>
          <w:szCs w:val="24"/>
        </w:rPr>
      </w:pPr>
      <w:r>
        <w:rPr>
          <w:rFonts w:ascii="Arial" w:hAnsi="Arial" w:cs="Arial"/>
          <w:sz w:val="24"/>
          <w:szCs w:val="24"/>
        </w:rPr>
        <w:t>Übersicht über alle Arbeitsprogramme die durch das Unternehmen innerhalb der Jahresplanung umzusetzen sind. Jederzeit steht Ihnen IMS Services bei der Umsetzung zur Seite. Bitte informieren Sie uns wenn erforderlich. Wir machen das für Sie.</w:t>
      </w:r>
    </w:p>
    <w:tbl>
      <w:tblPr>
        <w:tblStyle w:val="Tabellenraster"/>
        <w:tblW w:w="14596" w:type="dxa"/>
        <w:tblLook w:val="04A0" w:firstRow="1" w:lastRow="0" w:firstColumn="1" w:lastColumn="0" w:noHBand="0" w:noVBand="1"/>
      </w:tblPr>
      <w:tblGrid>
        <w:gridCol w:w="630"/>
        <w:gridCol w:w="1519"/>
        <w:gridCol w:w="7199"/>
        <w:gridCol w:w="1844"/>
        <w:gridCol w:w="1844"/>
        <w:gridCol w:w="1560"/>
      </w:tblGrid>
      <w:tr w:rsidR="00C37F2B" w:rsidRPr="00C37F2B" w:rsidTr="00302702">
        <w:tc>
          <w:tcPr>
            <w:tcW w:w="630"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Nr.:</w:t>
            </w:r>
          </w:p>
        </w:tc>
        <w:tc>
          <w:tcPr>
            <w:tcW w:w="1519"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Datum der Umsetzung</w:t>
            </w:r>
          </w:p>
        </w:tc>
        <w:tc>
          <w:tcPr>
            <w:tcW w:w="7199"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Inhalte der Arbeitsprogramme</w:t>
            </w:r>
          </w:p>
        </w:tc>
        <w:tc>
          <w:tcPr>
            <w:tcW w:w="1844"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Ablagesystem</w:t>
            </w:r>
          </w:p>
          <w:p w:rsidR="00C37F2B" w:rsidRPr="00C37F2B" w:rsidRDefault="00C37F2B">
            <w:pPr>
              <w:rPr>
                <w:rFonts w:ascii="Arial" w:hAnsi="Arial" w:cs="Arial"/>
                <w:b/>
                <w:sz w:val="24"/>
                <w:szCs w:val="24"/>
              </w:rPr>
            </w:pPr>
            <w:r w:rsidRPr="00C37F2B">
              <w:rPr>
                <w:rFonts w:ascii="Arial" w:hAnsi="Arial" w:cs="Arial"/>
                <w:b/>
                <w:sz w:val="24"/>
                <w:szCs w:val="24"/>
              </w:rPr>
              <w:t>Ordner</w:t>
            </w:r>
          </w:p>
        </w:tc>
        <w:tc>
          <w:tcPr>
            <w:tcW w:w="1844"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Ablagesystem</w:t>
            </w:r>
          </w:p>
          <w:p w:rsidR="00C37F2B" w:rsidRPr="00C37F2B" w:rsidRDefault="00C37F2B">
            <w:pPr>
              <w:rPr>
                <w:rFonts w:ascii="Arial" w:hAnsi="Arial" w:cs="Arial"/>
                <w:b/>
                <w:sz w:val="24"/>
                <w:szCs w:val="24"/>
              </w:rPr>
            </w:pPr>
            <w:r w:rsidRPr="00C37F2B">
              <w:rPr>
                <w:rFonts w:ascii="Arial" w:hAnsi="Arial" w:cs="Arial"/>
                <w:b/>
                <w:sz w:val="24"/>
                <w:szCs w:val="24"/>
              </w:rPr>
              <w:t>Register</w:t>
            </w:r>
          </w:p>
        </w:tc>
        <w:tc>
          <w:tcPr>
            <w:tcW w:w="1560"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Erledigung</w:t>
            </w:r>
          </w:p>
          <w:p w:rsidR="00C37F2B" w:rsidRPr="00C37F2B" w:rsidRDefault="00C37F2B">
            <w:pPr>
              <w:rPr>
                <w:rFonts w:ascii="Arial" w:hAnsi="Arial" w:cs="Arial"/>
                <w:b/>
                <w:sz w:val="24"/>
                <w:szCs w:val="24"/>
              </w:rPr>
            </w:pPr>
            <w:r w:rsidRPr="00C37F2B">
              <w:rPr>
                <w:rFonts w:ascii="Arial" w:hAnsi="Arial" w:cs="Arial"/>
                <w:b/>
                <w:sz w:val="24"/>
                <w:szCs w:val="24"/>
              </w:rPr>
              <w:t>Vermerk</w:t>
            </w:r>
          </w:p>
        </w:tc>
      </w:tr>
      <w:tr w:rsidR="00C37F2B" w:rsidTr="00302702">
        <w:tc>
          <w:tcPr>
            <w:tcW w:w="630" w:type="dxa"/>
          </w:tcPr>
          <w:p w:rsidR="00C37F2B" w:rsidRPr="00E70CB2" w:rsidRDefault="00E70CB2" w:rsidP="00C37F2B">
            <w:pPr>
              <w:jc w:val="center"/>
              <w:rPr>
                <w:rFonts w:ascii="Arial" w:hAnsi="Arial" w:cs="Arial"/>
                <w:b/>
                <w:sz w:val="24"/>
                <w:szCs w:val="24"/>
              </w:rPr>
            </w:pPr>
            <w:r w:rsidRPr="00E70CB2">
              <w:rPr>
                <w:rFonts w:ascii="Arial" w:hAnsi="Arial" w:cs="Arial"/>
                <w:b/>
                <w:sz w:val="24"/>
                <w:szCs w:val="24"/>
              </w:rPr>
              <w:t>1</w:t>
            </w:r>
          </w:p>
        </w:tc>
        <w:tc>
          <w:tcPr>
            <w:tcW w:w="1519" w:type="dxa"/>
          </w:tcPr>
          <w:p w:rsidR="00C37F2B" w:rsidRDefault="00C37F2B">
            <w:pPr>
              <w:rPr>
                <w:rFonts w:ascii="Arial" w:hAnsi="Arial" w:cs="Arial"/>
                <w:sz w:val="24"/>
                <w:szCs w:val="24"/>
              </w:rPr>
            </w:pPr>
          </w:p>
        </w:tc>
        <w:tc>
          <w:tcPr>
            <w:tcW w:w="7199" w:type="dxa"/>
          </w:tcPr>
          <w:p w:rsidR="00C37F2B" w:rsidRPr="004C26B0" w:rsidRDefault="002330C4">
            <w:pPr>
              <w:rPr>
                <w:rFonts w:ascii="Arial" w:hAnsi="Arial" w:cs="Arial"/>
                <w:b/>
                <w:sz w:val="24"/>
                <w:szCs w:val="24"/>
              </w:rPr>
            </w:pPr>
            <w:r>
              <w:rPr>
                <w:rFonts w:ascii="Arial" w:hAnsi="Arial" w:cs="Arial"/>
                <w:b/>
                <w:sz w:val="24"/>
                <w:szCs w:val="24"/>
              </w:rPr>
              <w:t>Betriebsanweisung Hygiene</w:t>
            </w:r>
            <w:r w:rsidR="004D46A6">
              <w:rPr>
                <w:rFonts w:ascii="Arial" w:hAnsi="Arial" w:cs="Arial"/>
                <w:b/>
                <w:sz w:val="24"/>
                <w:szCs w:val="24"/>
              </w:rPr>
              <w:t xml:space="preserve"> und Hygieneplan</w:t>
            </w:r>
          </w:p>
          <w:p w:rsidR="00EC0D3B" w:rsidRDefault="004D46A6" w:rsidP="00E70CB2">
            <w:pPr>
              <w:pStyle w:val="Listenabsatz"/>
              <w:numPr>
                <w:ilvl w:val="0"/>
                <w:numId w:val="1"/>
              </w:numPr>
              <w:rPr>
                <w:rFonts w:ascii="Arial" w:hAnsi="Arial" w:cs="Arial"/>
                <w:sz w:val="24"/>
                <w:szCs w:val="24"/>
              </w:rPr>
            </w:pPr>
            <w:r>
              <w:rPr>
                <w:rFonts w:ascii="Arial" w:hAnsi="Arial" w:cs="Arial"/>
                <w:sz w:val="24"/>
                <w:szCs w:val="24"/>
              </w:rPr>
              <w:t>Umsetzung Hygiene mit schriftlichem</w:t>
            </w:r>
            <w:r w:rsidR="002330C4">
              <w:rPr>
                <w:rFonts w:ascii="Arial" w:hAnsi="Arial" w:cs="Arial"/>
                <w:sz w:val="24"/>
                <w:szCs w:val="24"/>
              </w:rPr>
              <w:t xml:space="preserve"> Nachweise</w:t>
            </w:r>
          </w:p>
          <w:p w:rsidR="00B66566" w:rsidRDefault="00B66566" w:rsidP="00E70CB2">
            <w:pPr>
              <w:pStyle w:val="Listenabsatz"/>
              <w:numPr>
                <w:ilvl w:val="0"/>
                <w:numId w:val="1"/>
              </w:numPr>
              <w:rPr>
                <w:rFonts w:ascii="Arial" w:hAnsi="Arial" w:cs="Arial"/>
                <w:sz w:val="24"/>
                <w:szCs w:val="24"/>
              </w:rPr>
            </w:pPr>
            <w:r>
              <w:rPr>
                <w:rFonts w:ascii="Arial" w:hAnsi="Arial" w:cs="Arial"/>
                <w:sz w:val="24"/>
                <w:szCs w:val="24"/>
              </w:rPr>
              <w:t>Desinfektionsplan erarbeiten</w:t>
            </w:r>
          </w:p>
          <w:p w:rsidR="002330C4" w:rsidRPr="00E70CB2" w:rsidRDefault="002330C4" w:rsidP="002330C4">
            <w:pPr>
              <w:pStyle w:val="Listenabsatz"/>
              <w:rPr>
                <w:rFonts w:ascii="Arial" w:hAnsi="Arial" w:cs="Arial"/>
                <w:sz w:val="24"/>
                <w:szCs w:val="24"/>
              </w:rPr>
            </w:pPr>
          </w:p>
        </w:tc>
        <w:tc>
          <w:tcPr>
            <w:tcW w:w="1844" w:type="dxa"/>
          </w:tcPr>
          <w:p w:rsidR="00C37F2B" w:rsidRPr="004C26B0" w:rsidRDefault="004C26B0" w:rsidP="004C26B0">
            <w:pPr>
              <w:jc w:val="center"/>
              <w:rPr>
                <w:rFonts w:ascii="Arial" w:hAnsi="Arial" w:cs="Arial"/>
                <w:b/>
                <w:sz w:val="24"/>
                <w:szCs w:val="24"/>
              </w:rPr>
            </w:pPr>
            <w:r w:rsidRPr="004C26B0">
              <w:rPr>
                <w:rFonts w:ascii="Arial" w:hAnsi="Arial" w:cs="Arial"/>
                <w:b/>
                <w:sz w:val="24"/>
                <w:szCs w:val="24"/>
              </w:rPr>
              <w:t>1</w:t>
            </w:r>
          </w:p>
        </w:tc>
        <w:tc>
          <w:tcPr>
            <w:tcW w:w="1844" w:type="dxa"/>
          </w:tcPr>
          <w:p w:rsidR="00C37F2B" w:rsidRPr="004C26B0" w:rsidRDefault="004C26B0" w:rsidP="004C26B0">
            <w:pPr>
              <w:jc w:val="center"/>
              <w:rPr>
                <w:rFonts w:ascii="Arial" w:hAnsi="Arial" w:cs="Arial"/>
                <w:b/>
                <w:sz w:val="24"/>
                <w:szCs w:val="24"/>
              </w:rPr>
            </w:pPr>
            <w:r w:rsidRPr="004C26B0">
              <w:rPr>
                <w:rFonts w:ascii="Arial" w:hAnsi="Arial" w:cs="Arial"/>
                <w:b/>
                <w:sz w:val="24"/>
                <w:szCs w:val="24"/>
              </w:rPr>
              <w:t>1</w:t>
            </w:r>
          </w:p>
        </w:tc>
        <w:tc>
          <w:tcPr>
            <w:tcW w:w="1560" w:type="dxa"/>
          </w:tcPr>
          <w:p w:rsidR="00C37F2B" w:rsidRDefault="00C37F2B">
            <w:pPr>
              <w:rPr>
                <w:rFonts w:ascii="Arial" w:hAnsi="Arial" w:cs="Arial"/>
                <w:sz w:val="24"/>
                <w:szCs w:val="24"/>
              </w:rPr>
            </w:pP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2</w:t>
            </w:r>
          </w:p>
        </w:tc>
        <w:tc>
          <w:tcPr>
            <w:tcW w:w="1519" w:type="dxa"/>
          </w:tcPr>
          <w:p w:rsidR="00302702" w:rsidRDefault="00302702">
            <w:pPr>
              <w:rPr>
                <w:rFonts w:ascii="Arial" w:hAnsi="Arial" w:cs="Arial"/>
                <w:sz w:val="24"/>
                <w:szCs w:val="24"/>
              </w:rPr>
            </w:pPr>
          </w:p>
        </w:tc>
        <w:tc>
          <w:tcPr>
            <w:tcW w:w="7199" w:type="dxa"/>
          </w:tcPr>
          <w:p w:rsidR="002330C4" w:rsidRDefault="002330C4" w:rsidP="002330C4">
            <w:pPr>
              <w:pStyle w:val="Listenabsatz"/>
              <w:numPr>
                <w:ilvl w:val="0"/>
                <w:numId w:val="3"/>
              </w:numPr>
              <w:rPr>
                <w:rFonts w:ascii="Arial" w:hAnsi="Arial" w:cs="Arial"/>
                <w:b/>
                <w:sz w:val="24"/>
                <w:szCs w:val="24"/>
              </w:rPr>
            </w:pPr>
            <w:r>
              <w:rPr>
                <w:rFonts w:ascii="Arial" w:hAnsi="Arial" w:cs="Arial"/>
                <w:b/>
                <w:sz w:val="24"/>
                <w:szCs w:val="24"/>
              </w:rPr>
              <w:t xml:space="preserve">QAT </w:t>
            </w:r>
          </w:p>
          <w:p w:rsidR="00302702" w:rsidRPr="002330C4" w:rsidRDefault="002330C4" w:rsidP="002330C4">
            <w:pPr>
              <w:pStyle w:val="Listenabsatz"/>
              <w:rPr>
                <w:rFonts w:ascii="Arial" w:hAnsi="Arial" w:cs="Arial"/>
                <w:b/>
                <w:sz w:val="24"/>
                <w:szCs w:val="24"/>
              </w:rPr>
            </w:pPr>
            <w:r w:rsidRPr="002330C4">
              <w:rPr>
                <w:rFonts w:ascii="Arial" w:hAnsi="Arial" w:cs="Arial"/>
                <w:b/>
                <w:sz w:val="24"/>
                <w:szCs w:val="24"/>
              </w:rPr>
              <w:t xml:space="preserve">Risikobewertung nach § 36 IfSG, RKI, </w:t>
            </w:r>
            <w:r>
              <w:rPr>
                <w:rFonts w:ascii="Arial" w:hAnsi="Arial" w:cs="Arial"/>
                <w:b/>
                <w:sz w:val="24"/>
                <w:szCs w:val="24"/>
              </w:rPr>
              <w:t xml:space="preserve">BioStoffV und </w:t>
            </w:r>
            <w:r w:rsidRPr="002330C4">
              <w:rPr>
                <w:rFonts w:ascii="Arial" w:hAnsi="Arial" w:cs="Arial"/>
                <w:b/>
                <w:sz w:val="24"/>
                <w:szCs w:val="24"/>
              </w:rPr>
              <w:t>TRBA 250</w:t>
            </w:r>
          </w:p>
          <w:p w:rsidR="004C26B0" w:rsidRPr="004C26B0" w:rsidRDefault="002330C4" w:rsidP="004C26B0">
            <w:pPr>
              <w:pStyle w:val="Listenabsatz"/>
              <w:numPr>
                <w:ilvl w:val="0"/>
                <w:numId w:val="2"/>
              </w:numPr>
              <w:rPr>
                <w:rFonts w:ascii="Arial" w:hAnsi="Arial" w:cs="Arial"/>
                <w:sz w:val="24"/>
                <w:szCs w:val="24"/>
              </w:rPr>
            </w:pPr>
            <w:r>
              <w:rPr>
                <w:rFonts w:ascii="Arial" w:hAnsi="Arial" w:cs="Arial"/>
                <w:sz w:val="24"/>
                <w:szCs w:val="24"/>
              </w:rPr>
              <w:t>Umsetzung der Risikobewertung gemäß Vorgaben IMS Services, oder eigene Unterlagen / Programme</w:t>
            </w:r>
          </w:p>
        </w:tc>
        <w:tc>
          <w:tcPr>
            <w:tcW w:w="1844" w:type="dxa"/>
          </w:tcPr>
          <w:p w:rsidR="00302702" w:rsidRPr="004C26B0" w:rsidRDefault="004C26B0" w:rsidP="004C26B0">
            <w:pPr>
              <w:jc w:val="center"/>
              <w:rPr>
                <w:rFonts w:ascii="Arial" w:hAnsi="Arial" w:cs="Arial"/>
                <w:b/>
                <w:sz w:val="24"/>
                <w:szCs w:val="24"/>
              </w:rPr>
            </w:pPr>
            <w:r w:rsidRPr="004C26B0">
              <w:rPr>
                <w:rFonts w:ascii="Arial" w:hAnsi="Arial" w:cs="Arial"/>
                <w:b/>
                <w:sz w:val="24"/>
                <w:szCs w:val="24"/>
              </w:rPr>
              <w:t>1</w:t>
            </w:r>
          </w:p>
        </w:tc>
        <w:tc>
          <w:tcPr>
            <w:tcW w:w="1844" w:type="dxa"/>
          </w:tcPr>
          <w:p w:rsidR="00302702" w:rsidRPr="004C26B0" w:rsidRDefault="004C26B0" w:rsidP="004C26B0">
            <w:pPr>
              <w:jc w:val="center"/>
              <w:rPr>
                <w:rFonts w:ascii="Arial" w:hAnsi="Arial" w:cs="Arial"/>
                <w:b/>
                <w:sz w:val="24"/>
                <w:szCs w:val="24"/>
              </w:rPr>
            </w:pPr>
            <w:r w:rsidRPr="004C26B0">
              <w:rPr>
                <w:rFonts w:ascii="Arial" w:hAnsi="Arial" w:cs="Arial"/>
                <w:b/>
                <w:sz w:val="24"/>
                <w:szCs w:val="24"/>
              </w:rPr>
              <w:t>2</w:t>
            </w:r>
          </w:p>
        </w:tc>
        <w:tc>
          <w:tcPr>
            <w:tcW w:w="1560" w:type="dxa"/>
          </w:tcPr>
          <w:p w:rsidR="00302702" w:rsidRDefault="00302702">
            <w:pPr>
              <w:rPr>
                <w:rFonts w:ascii="Arial" w:hAnsi="Arial" w:cs="Arial"/>
                <w:sz w:val="24"/>
                <w:szCs w:val="24"/>
              </w:rPr>
            </w:pPr>
          </w:p>
        </w:tc>
      </w:tr>
      <w:tr w:rsidR="002330C4" w:rsidTr="00302702">
        <w:tc>
          <w:tcPr>
            <w:tcW w:w="630" w:type="dxa"/>
          </w:tcPr>
          <w:p w:rsidR="002330C4" w:rsidRPr="00E70CB2" w:rsidRDefault="002330C4" w:rsidP="002330C4">
            <w:pPr>
              <w:jc w:val="center"/>
              <w:rPr>
                <w:rFonts w:ascii="Arial" w:hAnsi="Arial" w:cs="Arial"/>
                <w:b/>
                <w:sz w:val="24"/>
                <w:szCs w:val="24"/>
              </w:rPr>
            </w:pPr>
            <w:r>
              <w:rPr>
                <w:rFonts w:ascii="Arial" w:hAnsi="Arial" w:cs="Arial"/>
                <w:b/>
                <w:sz w:val="24"/>
                <w:szCs w:val="24"/>
              </w:rPr>
              <w:t>3</w:t>
            </w:r>
          </w:p>
        </w:tc>
        <w:tc>
          <w:tcPr>
            <w:tcW w:w="1519" w:type="dxa"/>
          </w:tcPr>
          <w:p w:rsidR="002330C4" w:rsidRDefault="002330C4" w:rsidP="002330C4">
            <w:pPr>
              <w:rPr>
                <w:rFonts w:ascii="Arial" w:hAnsi="Arial" w:cs="Arial"/>
                <w:sz w:val="24"/>
                <w:szCs w:val="24"/>
              </w:rPr>
            </w:pPr>
          </w:p>
        </w:tc>
        <w:tc>
          <w:tcPr>
            <w:tcW w:w="7199" w:type="dxa"/>
          </w:tcPr>
          <w:p w:rsidR="002330C4" w:rsidRDefault="002330C4" w:rsidP="002330C4">
            <w:pPr>
              <w:pStyle w:val="Listenabsatz"/>
              <w:numPr>
                <w:ilvl w:val="0"/>
                <w:numId w:val="3"/>
              </w:numPr>
              <w:rPr>
                <w:rFonts w:ascii="Arial" w:hAnsi="Arial" w:cs="Arial"/>
                <w:b/>
                <w:sz w:val="24"/>
                <w:szCs w:val="24"/>
              </w:rPr>
            </w:pPr>
            <w:r>
              <w:rPr>
                <w:rFonts w:ascii="Arial" w:hAnsi="Arial" w:cs="Arial"/>
                <w:b/>
                <w:sz w:val="24"/>
                <w:szCs w:val="24"/>
              </w:rPr>
              <w:t xml:space="preserve">QAT </w:t>
            </w:r>
          </w:p>
          <w:p w:rsidR="002330C4" w:rsidRPr="002330C4" w:rsidRDefault="002330C4" w:rsidP="002330C4">
            <w:pPr>
              <w:pStyle w:val="Listenabsatz"/>
              <w:rPr>
                <w:rFonts w:ascii="Arial" w:hAnsi="Arial" w:cs="Arial"/>
                <w:b/>
                <w:sz w:val="24"/>
                <w:szCs w:val="24"/>
              </w:rPr>
            </w:pPr>
            <w:r w:rsidRPr="002330C4">
              <w:rPr>
                <w:rFonts w:ascii="Arial" w:hAnsi="Arial" w:cs="Arial"/>
                <w:b/>
                <w:sz w:val="24"/>
                <w:szCs w:val="24"/>
              </w:rPr>
              <w:t xml:space="preserve">Risikobewertung nach § 36 IfSG, RKI, </w:t>
            </w:r>
            <w:r>
              <w:rPr>
                <w:rFonts w:ascii="Arial" w:hAnsi="Arial" w:cs="Arial"/>
                <w:b/>
                <w:sz w:val="24"/>
                <w:szCs w:val="24"/>
              </w:rPr>
              <w:t xml:space="preserve">BioStoffV und </w:t>
            </w:r>
            <w:r w:rsidRPr="002330C4">
              <w:rPr>
                <w:rFonts w:ascii="Arial" w:hAnsi="Arial" w:cs="Arial"/>
                <w:b/>
                <w:sz w:val="24"/>
                <w:szCs w:val="24"/>
              </w:rPr>
              <w:t>TRBA 250</w:t>
            </w:r>
          </w:p>
          <w:p w:rsidR="002330C4" w:rsidRPr="004C26B0" w:rsidRDefault="002330C4" w:rsidP="002330C4">
            <w:pPr>
              <w:pStyle w:val="Listenabsatz"/>
              <w:numPr>
                <w:ilvl w:val="0"/>
                <w:numId w:val="2"/>
              </w:numPr>
              <w:rPr>
                <w:rFonts w:ascii="Arial" w:hAnsi="Arial" w:cs="Arial"/>
                <w:sz w:val="24"/>
                <w:szCs w:val="24"/>
              </w:rPr>
            </w:pPr>
            <w:r>
              <w:rPr>
                <w:rFonts w:ascii="Arial" w:hAnsi="Arial" w:cs="Arial"/>
                <w:sz w:val="24"/>
                <w:szCs w:val="24"/>
              </w:rPr>
              <w:t>Umsetzung der Risikobewertung gemäß Vorgaben IMS Services, oder eigene Unterlagen / Programme</w:t>
            </w:r>
          </w:p>
        </w:tc>
        <w:tc>
          <w:tcPr>
            <w:tcW w:w="1844" w:type="dxa"/>
          </w:tcPr>
          <w:p w:rsidR="002330C4" w:rsidRPr="004C26B0" w:rsidRDefault="002330C4" w:rsidP="002330C4">
            <w:pPr>
              <w:jc w:val="center"/>
              <w:rPr>
                <w:rFonts w:ascii="Arial" w:hAnsi="Arial" w:cs="Arial"/>
                <w:b/>
                <w:sz w:val="24"/>
                <w:szCs w:val="24"/>
              </w:rPr>
            </w:pPr>
            <w:r>
              <w:rPr>
                <w:rFonts w:ascii="Arial" w:hAnsi="Arial" w:cs="Arial"/>
                <w:b/>
                <w:sz w:val="24"/>
                <w:szCs w:val="24"/>
              </w:rPr>
              <w:t>1</w:t>
            </w:r>
          </w:p>
        </w:tc>
        <w:tc>
          <w:tcPr>
            <w:tcW w:w="1844" w:type="dxa"/>
          </w:tcPr>
          <w:p w:rsidR="002330C4" w:rsidRPr="004C26B0" w:rsidRDefault="002330C4" w:rsidP="002330C4">
            <w:pPr>
              <w:jc w:val="center"/>
              <w:rPr>
                <w:rFonts w:ascii="Arial" w:hAnsi="Arial" w:cs="Arial"/>
                <w:b/>
                <w:sz w:val="24"/>
                <w:szCs w:val="24"/>
              </w:rPr>
            </w:pPr>
            <w:r>
              <w:rPr>
                <w:rFonts w:ascii="Arial" w:hAnsi="Arial" w:cs="Arial"/>
                <w:b/>
                <w:sz w:val="24"/>
                <w:szCs w:val="24"/>
              </w:rPr>
              <w:t>2</w:t>
            </w:r>
          </w:p>
        </w:tc>
        <w:tc>
          <w:tcPr>
            <w:tcW w:w="1560" w:type="dxa"/>
          </w:tcPr>
          <w:p w:rsidR="002330C4" w:rsidRDefault="002330C4" w:rsidP="002330C4">
            <w:pPr>
              <w:rPr>
                <w:rFonts w:ascii="Arial" w:hAnsi="Arial" w:cs="Arial"/>
                <w:sz w:val="24"/>
                <w:szCs w:val="24"/>
              </w:rPr>
            </w:pPr>
          </w:p>
        </w:tc>
      </w:tr>
      <w:tr w:rsidR="002330C4" w:rsidTr="00302702">
        <w:tc>
          <w:tcPr>
            <w:tcW w:w="630" w:type="dxa"/>
          </w:tcPr>
          <w:p w:rsidR="002330C4" w:rsidRPr="00E70CB2" w:rsidRDefault="002330C4" w:rsidP="002330C4">
            <w:pPr>
              <w:jc w:val="center"/>
              <w:rPr>
                <w:rFonts w:ascii="Arial" w:hAnsi="Arial" w:cs="Arial"/>
                <w:b/>
                <w:sz w:val="24"/>
                <w:szCs w:val="24"/>
              </w:rPr>
            </w:pPr>
            <w:r>
              <w:rPr>
                <w:rFonts w:ascii="Arial" w:hAnsi="Arial" w:cs="Arial"/>
                <w:b/>
                <w:sz w:val="24"/>
                <w:szCs w:val="24"/>
              </w:rPr>
              <w:t>4</w:t>
            </w:r>
          </w:p>
        </w:tc>
        <w:tc>
          <w:tcPr>
            <w:tcW w:w="1519" w:type="dxa"/>
          </w:tcPr>
          <w:p w:rsidR="002330C4" w:rsidRDefault="002330C4" w:rsidP="002330C4">
            <w:pPr>
              <w:rPr>
                <w:rFonts w:ascii="Arial" w:hAnsi="Arial" w:cs="Arial"/>
                <w:sz w:val="24"/>
                <w:szCs w:val="24"/>
              </w:rPr>
            </w:pPr>
          </w:p>
        </w:tc>
        <w:tc>
          <w:tcPr>
            <w:tcW w:w="7199" w:type="dxa"/>
          </w:tcPr>
          <w:p w:rsidR="002330C4" w:rsidRDefault="002330C4" w:rsidP="002330C4">
            <w:pPr>
              <w:pStyle w:val="Listenabsatz"/>
              <w:numPr>
                <w:ilvl w:val="0"/>
                <w:numId w:val="3"/>
              </w:numPr>
              <w:rPr>
                <w:rFonts w:ascii="Arial" w:hAnsi="Arial" w:cs="Arial"/>
                <w:b/>
                <w:sz w:val="24"/>
                <w:szCs w:val="24"/>
              </w:rPr>
            </w:pPr>
            <w:r>
              <w:rPr>
                <w:rFonts w:ascii="Arial" w:hAnsi="Arial" w:cs="Arial"/>
                <w:b/>
                <w:sz w:val="24"/>
                <w:szCs w:val="24"/>
              </w:rPr>
              <w:t xml:space="preserve">QAT </w:t>
            </w:r>
          </w:p>
          <w:p w:rsidR="002330C4" w:rsidRPr="002330C4" w:rsidRDefault="002330C4" w:rsidP="002330C4">
            <w:pPr>
              <w:pStyle w:val="Listenabsatz"/>
              <w:rPr>
                <w:rFonts w:ascii="Arial" w:hAnsi="Arial" w:cs="Arial"/>
                <w:b/>
                <w:sz w:val="24"/>
                <w:szCs w:val="24"/>
              </w:rPr>
            </w:pPr>
            <w:r w:rsidRPr="002330C4">
              <w:rPr>
                <w:rFonts w:ascii="Arial" w:hAnsi="Arial" w:cs="Arial"/>
                <w:b/>
                <w:sz w:val="24"/>
                <w:szCs w:val="24"/>
              </w:rPr>
              <w:t xml:space="preserve">Risikobewertung nach § 36 IfSG, RKI, </w:t>
            </w:r>
            <w:r>
              <w:rPr>
                <w:rFonts w:ascii="Arial" w:hAnsi="Arial" w:cs="Arial"/>
                <w:b/>
                <w:sz w:val="24"/>
                <w:szCs w:val="24"/>
              </w:rPr>
              <w:t xml:space="preserve">BioStoffV und </w:t>
            </w:r>
            <w:r w:rsidRPr="002330C4">
              <w:rPr>
                <w:rFonts w:ascii="Arial" w:hAnsi="Arial" w:cs="Arial"/>
                <w:b/>
                <w:sz w:val="24"/>
                <w:szCs w:val="24"/>
              </w:rPr>
              <w:t>TRBA 250</w:t>
            </w:r>
          </w:p>
          <w:p w:rsidR="002330C4" w:rsidRPr="004C26B0" w:rsidRDefault="002330C4" w:rsidP="002330C4">
            <w:pPr>
              <w:pStyle w:val="Listenabsatz"/>
              <w:numPr>
                <w:ilvl w:val="0"/>
                <w:numId w:val="2"/>
              </w:numPr>
              <w:rPr>
                <w:rFonts w:ascii="Arial" w:hAnsi="Arial" w:cs="Arial"/>
                <w:sz w:val="24"/>
                <w:szCs w:val="24"/>
              </w:rPr>
            </w:pPr>
            <w:r>
              <w:rPr>
                <w:rFonts w:ascii="Arial" w:hAnsi="Arial" w:cs="Arial"/>
                <w:sz w:val="24"/>
                <w:szCs w:val="24"/>
              </w:rPr>
              <w:t>Umsetzung der Risikobewertung gemäß Vorgaben IMS Services, oder eigene Unterlagen / Programme</w:t>
            </w:r>
          </w:p>
        </w:tc>
        <w:tc>
          <w:tcPr>
            <w:tcW w:w="1844" w:type="dxa"/>
          </w:tcPr>
          <w:p w:rsidR="002330C4" w:rsidRPr="004C26B0" w:rsidRDefault="002330C4" w:rsidP="002330C4">
            <w:pPr>
              <w:jc w:val="center"/>
              <w:rPr>
                <w:rFonts w:ascii="Arial" w:hAnsi="Arial" w:cs="Arial"/>
                <w:b/>
                <w:sz w:val="24"/>
                <w:szCs w:val="24"/>
              </w:rPr>
            </w:pPr>
            <w:r>
              <w:rPr>
                <w:rFonts w:ascii="Arial" w:hAnsi="Arial" w:cs="Arial"/>
                <w:b/>
                <w:sz w:val="24"/>
                <w:szCs w:val="24"/>
              </w:rPr>
              <w:t>1</w:t>
            </w:r>
          </w:p>
        </w:tc>
        <w:tc>
          <w:tcPr>
            <w:tcW w:w="1844" w:type="dxa"/>
          </w:tcPr>
          <w:p w:rsidR="002330C4" w:rsidRPr="004C26B0" w:rsidRDefault="002330C4" w:rsidP="002330C4">
            <w:pPr>
              <w:jc w:val="center"/>
              <w:rPr>
                <w:rFonts w:ascii="Arial" w:hAnsi="Arial" w:cs="Arial"/>
                <w:b/>
                <w:sz w:val="24"/>
                <w:szCs w:val="24"/>
              </w:rPr>
            </w:pPr>
            <w:r>
              <w:rPr>
                <w:rFonts w:ascii="Arial" w:hAnsi="Arial" w:cs="Arial"/>
                <w:b/>
                <w:sz w:val="24"/>
                <w:szCs w:val="24"/>
              </w:rPr>
              <w:t>2</w:t>
            </w:r>
          </w:p>
        </w:tc>
        <w:tc>
          <w:tcPr>
            <w:tcW w:w="1560" w:type="dxa"/>
          </w:tcPr>
          <w:p w:rsidR="002330C4" w:rsidRDefault="002330C4" w:rsidP="002330C4">
            <w:pPr>
              <w:rPr>
                <w:rFonts w:ascii="Arial" w:hAnsi="Arial" w:cs="Arial"/>
                <w:sz w:val="24"/>
                <w:szCs w:val="24"/>
              </w:rPr>
            </w:pPr>
          </w:p>
        </w:tc>
      </w:tr>
      <w:tr w:rsidR="002330C4" w:rsidTr="00302702">
        <w:tc>
          <w:tcPr>
            <w:tcW w:w="630" w:type="dxa"/>
          </w:tcPr>
          <w:p w:rsidR="002330C4" w:rsidRPr="00E70CB2" w:rsidRDefault="002330C4" w:rsidP="002330C4">
            <w:pPr>
              <w:jc w:val="center"/>
              <w:rPr>
                <w:rFonts w:ascii="Arial" w:hAnsi="Arial" w:cs="Arial"/>
                <w:b/>
                <w:sz w:val="24"/>
                <w:szCs w:val="24"/>
              </w:rPr>
            </w:pPr>
            <w:r>
              <w:rPr>
                <w:rFonts w:ascii="Arial" w:hAnsi="Arial" w:cs="Arial"/>
                <w:b/>
                <w:sz w:val="24"/>
                <w:szCs w:val="24"/>
              </w:rPr>
              <w:t>5</w:t>
            </w:r>
          </w:p>
        </w:tc>
        <w:tc>
          <w:tcPr>
            <w:tcW w:w="1519" w:type="dxa"/>
          </w:tcPr>
          <w:p w:rsidR="002330C4" w:rsidRDefault="002330C4" w:rsidP="002330C4">
            <w:pPr>
              <w:rPr>
                <w:rFonts w:ascii="Arial" w:hAnsi="Arial" w:cs="Arial"/>
                <w:sz w:val="24"/>
                <w:szCs w:val="24"/>
              </w:rPr>
            </w:pPr>
          </w:p>
        </w:tc>
        <w:tc>
          <w:tcPr>
            <w:tcW w:w="7199" w:type="dxa"/>
          </w:tcPr>
          <w:p w:rsidR="002330C4" w:rsidRDefault="002330C4" w:rsidP="002330C4">
            <w:pPr>
              <w:pStyle w:val="Listenabsatz"/>
              <w:numPr>
                <w:ilvl w:val="0"/>
                <w:numId w:val="3"/>
              </w:numPr>
              <w:rPr>
                <w:rFonts w:ascii="Arial" w:hAnsi="Arial" w:cs="Arial"/>
                <w:b/>
                <w:sz w:val="24"/>
                <w:szCs w:val="24"/>
              </w:rPr>
            </w:pPr>
            <w:r>
              <w:rPr>
                <w:rFonts w:ascii="Arial" w:hAnsi="Arial" w:cs="Arial"/>
                <w:b/>
                <w:sz w:val="24"/>
                <w:szCs w:val="24"/>
              </w:rPr>
              <w:t xml:space="preserve">QAT </w:t>
            </w:r>
          </w:p>
          <w:p w:rsidR="002330C4" w:rsidRPr="002330C4" w:rsidRDefault="002330C4" w:rsidP="002330C4">
            <w:pPr>
              <w:pStyle w:val="Listenabsatz"/>
              <w:rPr>
                <w:rFonts w:ascii="Arial" w:hAnsi="Arial" w:cs="Arial"/>
                <w:b/>
                <w:sz w:val="24"/>
                <w:szCs w:val="24"/>
              </w:rPr>
            </w:pPr>
            <w:r w:rsidRPr="002330C4">
              <w:rPr>
                <w:rFonts w:ascii="Arial" w:hAnsi="Arial" w:cs="Arial"/>
                <w:b/>
                <w:sz w:val="24"/>
                <w:szCs w:val="24"/>
              </w:rPr>
              <w:t xml:space="preserve">Risikobewertung nach § 36 IfSG, RKI, </w:t>
            </w:r>
            <w:r>
              <w:rPr>
                <w:rFonts w:ascii="Arial" w:hAnsi="Arial" w:cs="Arial"/>
                <w:b/>
                <w:sz w:val="24"/>
                <w:szCs w:val="24"/>
              </w:rPr>
              <w:t xml:space="preserve">BioStoffV und </w:t>
            </w:r>
            <w:r w:rsidRPr="002330C4">
              <w:rPr>
                <w:rFonts w:ascii="Arial" w:hAnsi="Arial" w:cs="Arial"/>
                <w:b/>
                <w:sz w:val="24"/>
                <w:szCs w:val="24"/>
              </w:rPr>
              <w:t>TRBA 250</w:t>
            </w:r>
          </w:p>
          <w:p w:rsidR="002330C4" w:rsidRDefault="002330C4" w:rsidP="002330C4">
            <w:pPr>
              <w:pStyle w:val="Listenabsatz"/>
              <w:numPr>
                <w:ilvl w:val="0"/>
                <w:numId w:val="2"/>
              </w:numPr>
              <w:rPr>
                <w:rFonts w:ascii="Arial" w:hAnsi="Arial" w:cs="Arial"/>
                <w:sz w:val="24"/>
                <w:szCs w:val="24"/>
              </w:rPr>
            </w:pPr>
            <w:r>
              <w:rPr>
                <w:rFonts w:ascii="Arial" w:hAnsi="Arial" w:cs="Arial"/>
                <w:sz w:val="24"/>
                <w:szCs w:val="24"/>
              </w:rPr>
              <w:t>Umsetzung der Risikobewertung gemäß Vorgaben IMS Services, oder eigene Unterlagen / Programme</w:t>
            </w:r>
          </w:p>
          <w:p w:rsidR="002330C4" w:rsidRPr="004C26B0" w:rsidRDefault="002330C4" w:rsidP="002330C4">
            <w:pPr>
              <w:pStyle w:val="Listenabsatz"/>
              <w:rPr>
                <w:rFonts w:ascii="Arial" w:hAnsi="Arial" w:cs="Arial"/>
                <w:sz w:val="24"/>
                <w:szCs w:val="24"/>
              </w:rPr>
            </w:pPr>
          </w:p>
        </w:tc>
        <w:tc>
          <w:tcPr>
            <w:tcW w:w="1844" w:type="dxa"/>
          </w:tcPr>
          <w:p w:rsidR="002330C4" w:rsidRPr="004C26B0" w:rsidRDefault="002330C4" w:rsidP="002330C4">
            <w:pPr>
              <w:jc w:val="center"/>
              <w:rPr>
                <w:rFonts w:ascii="Arial" w:hAnsi="Arial" w:cs="Arial"/>
                <w:b/>
                <w:sz w:val="24"/>
                <w:szCs w:val="24"/>
              </w:rPr>
            </w:pPr>
            <w:r>
              <w:rPr>
                <w:rFonts w:ascii="Arial" w:hAnsi="Arial" w:cs="Arial"/>
                <w:b/>
                <w:sz w:val="24"/>
                <w:szCs w:val="24"/>
              </w:rPr>
              <w:t>1</w:t>
            </w:r>
          </w:p>
        </w:tc>
        <w:tc>
          <w:tcPr>
            <w:tcW w:w="1844" w:type="dxa"/>
          </w:tcPr>
          <w:p w:rsidR="002330C4" w:rsidRPr="004C26B0" w:rsidRDefault="002330C4" w:rsidP="002330C4">
            <w:pPr>
              <w:jc w:val="center"/>
              <w:rPr>
                <w:rFonts w:ascii="Arial" w:hAnsi="Arial" w:cs="Arial"/>
                <w:b/>
                <w:sz w:val="24"/>
                <w:szCs w:val="24"/>
              </w:rPr>
            </w:pPr>
            <w:r>
              <w:rPr>
                <w:rFonts w:ascii="Arial" w:hAnsi="Arial" w:cs="Arial"/>
                <w:b/>
                <w:sz w:val="24"/>
                <w:szCs w:val="24"/>
              </w:rPr>
              <w:t>2</w:t>
            </w:r>
          </w:p>
        </w:tc>
        <w:tc>
          <w:tcPr>
            <w:tcW w:w="1560" w:type="dxa"/>
          </w:tcPr>
          <w:p w:rsidR="002330C4" w:rsidRDefault="002330C4" w:rsidP="002330C4">
            <w:pPr>
              <w:rPr>
                <w:rFonts w:ascii="Arial" w:hAnsi="Arial" w:cs="Arial"/>
                <w:sz w:val="24"/>
                <w:szCs w:val="24"/>
              </w:rPr>
            </w:pPr>
          </w:p>
        </w:tc>
      </w:tr>
      <w:tr w:rsidR="002330C4" w:rsidRPr="00C37F2B" w:rsidTr="00371ED0">
        <w:tc>
          <w:tcPr>
            <w:tcW w:w="630" w:type="dxa"/>
            <w:shd w:val="clear" w:color="auto" w:fill="D9D9D9" w:themeFill="background1" w:themeFillShade="D9"/>
          </w:tcPr>
          <w:p w:rsidR="002330C4" w:rsidRPr="00C37F2B" w:rsidRDefault="002330C4" w:rsidP="00371ED0">
            <w:pPr>
              <w:rPr>
                <w:rFonts w:ascii="Arial" w:hAnsi="Arial" w:cs="Arial"/>
                <w:b/>
                <w:sz w:val="24"/>
                <w:szCs w:val="24"/>
              </w:rPr>
            </w:pPr>
            <w:r w:rsidRPr="00C37F2B">
              <w:rPr>
                <w:rFonts w:ascii="Arial" w:hAnsi="Arial" w:cs="Arial"/>
                <w:b/>
                <w:sz w:val="24"/>
                <w:szCs w:val="24"/>
              </w:rPr>
              <w:lastRenderedPageBreak/>
              <w:t>Nr.:</w:t>
            </w:r>
          </w:p>
        </w:tc>
        <w:tc>
          <w:tcPr>
            <w:tcW w:w="1519" w:type="dxa"/>
            <w:shd w:val="clear" w:color="auto" w:fill="D9D9D9" w:themeFill="background1" w:themeFillShade="D9"/>
          </w:tcPr>
          <w:p w:rsidR="002330C4" w:rsidRPr="00C37F2B" w:rsidRDefault="002330C4" w:rsidP="00371ED0">
            <w:pPr>
              <w:rPr>
                <w:rFonts w:ascii="Arial" w:hAnsi="Arial" w:cs="Arial"/>
                <w:b/>
                <w:sz w:val="24"/>
                <w:szCs w:val="24"/>
              </w:rPr>
            </w:pPr>
            <w:r w:rsidRPr="00C37F2B">
              <w:rPr>
                <w:rFonts w:ascii="Arial" w:hAnsi="Arial" w:cs="Arial"/>
                <w:b/>
                <w:sz w:val="24"/>
                <w:szCs w:val="24"/>
              </w:rPr>
              <w:t>Datum der Umsetzung</w:t>
            </w:r>
          </w:p>
        </w:tc>
        <w:tc>
          <w:tcPr>
            <w:tcW w:w="7199" w:type="dxa"/>
            <w:shd w:val="clear" w:color="auto" w:fill="D9D9D9" w:themeFill="background1" w:themeFillShade="D9"/>
          </w:tcPr>
          <w:p w:rsidR="002330C4" w:rsidRPr="00C37F2B" w:rsidRDefault="002330C4" w:rsidP="00371ED0">
            <w:pPr>
              <w:rPr>
                <w:rFonts w:ascii="Arial" w:hAnsi="Arial" w:cs="Arial"/>
                <w:b/>
                <w:sz w:val="24"/>
                <w:szCs w:val="24"/>
              </w:rPr>
            </w:pPr>
            <w:r w:rsidRPr="00C37F2B">
              <w:rPr>
                <w:rFonts w:ascii="Arial" w:hAnsi="Arial" w:cs="Arial"/>
                <w:b/>
                <w:sz w:val="24"/>
                <w:szCs w:val="24"/>
              </w:rPr>
              <w:t>Inhalte der Arbeitsprogramme</w:t>
            </w:r>
          </w:p>
        </w:tc>
        <w:tc>
          <w:tcPr>
            <w:tcW w:w="1844" w:type="dxa"/>
            <w:shd w:val="clear" w:color="auto" w:fill="D9D9D9" w:themeFill="background1" w:themeFillShade="D9"/>
          </w:tcPr>
          <w:p w:rsidR="002330C4" w:rsidRPr="00C37F2B" w:rsidRDefault="002330C4" w:rsidP="00371ED0">
            <w:pPr>
              <w:rPr>
                <w:rFonts w:ascii="Arial" w:hAnsi="Arial" w:cs="Arial"/>
                <w:b/>
                <w:sz w:val="24"/>
                <w:szCs w:val="24"/>
              </w:rPr>
            </w:pPr>
            <w:r w:rsidRPr="00C37F2B">
              <w:rPr>
                <w:rFonts w:ascii="Arial" w:hAnsi="Arial" w:cs="Arial"/>
                <w:b/>
                <w:sz w:val="24"/>
                <w:szCs w:val="24"/>
              </w:rPr>
              <w:t>Ablagesystem</w:t>
            </w:r>
          </w:p>
          <w:p w:rsidR="002330C4" w:rsidRPr="00C37F2B" w:rsidRDefault="002330C4" w:rsidP="00371ED0">
            <w:pPr>
              <w:rPr>
                <w:rFonts w:ascii="Arial" w:hAnsi="Arial" w:cs="Arial"/>
                <w:b/>
                <w:sz w:val="24"/>
                <w:szCs w:val="24"/>
              </w:rPr>
            </w:pPr>
            <w:r w:rsidRPr="00C37F2B">
              <w:rPr>
                <w:rFonts w:ascii="Arial" w:hAnsi="Arial" w:cs="Arial"/>
                <w:b/>
                <w:sz w:val="24"/>
                <w:szCs w:val="24"/>
              </w:rPr>
              <w:t>Ordner</w:t>
            </w:r>
          </w:p>
        </w:tc>
        <w:tc>
          <w:tcPr>
            <w:tcW w:w="1844" w:type="dxa"/>
            <w:shd w:val="clear" w:color="auto" w:fill="D9D9D9" w:themeFill="background1" w:themeFillShade="D9"/>
          </w:tcPr>
          <w:p w:rsidR="002330C4" w:rsidRPr="00C37F2B" w:rsidRDefault="002330C4" w:rsidP="00371ED0">
            <w:pPr>
              <w:rPr>
                <w:rFonts w:ascii="Arial" w:hAnsi="Arial" w:cs="Arial"/>
                <w:b/>
                <w:sz w:val="24"/>
                <w:szCs w:val="24"/>
              </w:rPr>
            </w:pPr>
            <w:r w:rsidRPr="00C37F2B">
              <w:rPr>
                <w:rFonts w:ascii="Arial" w:hAnsi="Arial" w:cs="Arial"/>
                <w:b/>
                <w:sz w:val="24"/>
                <w:szCs w:val="24"/>
              </w:rPr>
              <w:t>Ablagesystem</w:t>
            </w:r>
          </w:p>
          <w:p w:rsidR="002330C4" w:rsidRPr="00C37F2B" w:rsidRDefault="002330C4" w:rsidP="00371ED0">
            <w:pPr>
              <w:rPr>
                <w:rFonts w:ascii="Arial" w:hAnsi="Arial" w:cs="Arial"/>
                <w:b/>
                <w:sz w:val="24"/>
                <w:szCs w:val="24"/>
              </w:rPr>
            </w:pPr>
            <w:r w:rsidRPr="00C37F2B">
              <w:rPr>
                <w:rFonts w:ascii="Arial" w:hAnsi="Arial" w:cs="Arial"/>
                <w:b/>
                <w:sz w:val="24"/>
                <w:szCs w:val="24"/>
              </w:rPr>
              <w:t>Register</w:t>
            </w:r>
          </w:p>
        </w:tc>
        <w:tc>
          <w:tcPr>
            <w:tcW w:w="1560" w:type="dxa"/>
            <w:shd w:val="clear" w:color="auto" w:fill="D9D9D9" w:themeFill="background1" w:themeFillShade="D9"/>
          </w:tcPr>
          <w:p w:rsidR="002330C4" w:rsidRPr="00C37F2B" w:rsidRDefault="002330C4" w:rsidP="00371ED0">
            <w:pPr>
              <w:rPr>
                <w:rFonts w:ascii="Arial" w:hAnsi="Arial" w:cs="Arial"/>
                <w:b/>
                <w:sz w:val="24"/>
                <w:szCs w:val="24"/>
              </w:rPr>
            </w:pPr>
            <w:r w:rsidRPr="00C37F2B">
              <w:rPr>
                <w:rFonts w:ascii="Arial" w:hAnsi="Arial" w:cs="Arial"/>
                <w:b/>
                <w:sz w:val="24"/>
                <w:szCs w:val="24"/>
              </w:rPr>
              <w:t>Erledigung</w:t>
            </w:r>
          </w:p>
          <w:p w:rsidR="002330C4" w:rsidRPr="00C37F2B" w:rsidRDefault="002330C4" w:rsidP="00371ED0">
            <w:pPr>
              <w:rPr>
                <w:rFonts w:ascii="Arial" w:hAnsi="Arial" w:cs="Arial"/>
                <w:b/>
                <w:sz w:val="24"/>
                <w:szCs w:val="24"/>
              </w:rPr>
            </w:pPr>
            <w:r w:rsidRPr="00C37F2B">
              <w:rPr>
                <w:rFonts w:ascii="Arial" w:hAnsi="Arial" w:cs="Arial"/>
                <w:b/>
                <w:sz w:val="24"/>
                <w:szCs w:val="24"/>
              </w:rPr>
              <w:t>Vermerk</w:t>
            </w: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6</w:t>
            </w:r>
          </w:p>
        </w:tc>
        <w:tc>
          <w:tcPr>
            <w:tcW w:w="1519" w:type="dxa"/>
          </w:tcPr>
          <w:p w:rsidR="00302702" w:rsidRDefault="00302702">
            <w:pPr>
              <w:rPr>
                <w:rFonts w:ascii="Arial" w:hAnsi="Arial" w:cs="Arial"/>
                <w:sz w:val="24"/>
                <w:szCs w:val="24"/>
              </w:rPr>
            </w:pPr>
          </w:p>
        </w:tc>
        <w:tc>
          <w:tcPr>
            <w:tcW w:w="7199" w:type="dxa"/>
          </w:tcPr>
          <w:p w:rsidR="00302702" w:rsidRPr="004C26B0" w:rsidRDefault="002330C4">
            <w:pPr>
              <w:rPr>
                <w:rFonts w:ascii="Arial" w:hAnsi="Arial" w:cs="Arial"/>
                <w:b/>
                <w:sz w:val="24"/>
                <w:szCs w:val="24"/>
              </w:rPr>
            </w:pPr>
            <w:r>
              <w:rPr>
                <w:rFonts w:ascii="Arial" w:hAnsi="Arial" w:cs="Arial"/>
                <w:b/>
                <w:sz w:val="24"/>
                <w:szCs w:val="24"/>
              </w:rPr>
              <w:t>Umsetzung Hygieneunterweisung Allgemein</w:t>
            </w:r>
          </w:p>
          <w:p w:rsidR="004C26B0" w:rsidRDefault="004C26B0" w:rsidP="002330C4">
            <w:pPr>
              <w:pStyle w:val="Listenabsatz"/>
              <w:numPr>
                <w:ilvl w:val="0"/>
                <w:numId w:val="2"/>
              </w:numPr>
              <w:rPr>
                <w:rFonts w:ascii="Arial" w:hAnsi="Arial" w:cs="Arial"/>
                <w:sz w:val="24"/>
                <w:szCs w:val="24"/>
              </w:rPr>
            </w:pPr>
            <w:r>
              <w:rPr>
                <w:rFonts w:ascii="Arial" w:hAnsi="Arial" w:cs="Arial"/>
                <w:sz w:val="24"/>
                <w:szCs w:val="24"/>
              </w:rPr>
              <w:t xml:space="preserve">Umsetzung </w:t>
            </w:r>
            <w:r w:rsidR="002330C4">
              <w:rPr>
                <w:rFonts w:ascii="Arial" w:hAnsi="Arial" w:cs="Arial"/>
                <w:sz w:val="24"/>
                <w:szCs w:val="24"/>
              </w:rPr>
              <w:t xml:space="preserve">durch IMS Services, oder Onlineunterweisung </w:t>
            </w:r>
          </w:p>
          <w:p w:rsidR="000021F8" w:rsidRPr="004C26B0" w:rsidRDefault="000021F8" w:rsidP="000021F8">
            <w:pPr>
              <w:pStyle w:val="Listenabsatz"/>
              <w:rPr>
                <w:rFonts w:ascii="Arial" w:hAnsi="Arial" w:cs="Arial"/>
                <w:sz w:val="24"/>
                <w:szCs w:val="24"/>
              </w:rPr>
            </w:pPr>
          </w:p>
        </w:tc>
        <w:tc>
          <w:tcPr>
            <w:tcW w:w="1844" w:type="dxa"/>
          </w:tcPr>
          <w:p w:rsidR="00302702" w:rsidRPr="004C26B0" w:rsidRDefault="000021F8" w:rsidP="004C26B0">
            <w:pPr>
              <w:jc w:val="center"/>
              <w:rPr>
                <w:rFonts w:ascii="Arial" w:hAnsi="Arial" w:cs="Arial"/>
                <w:b/>
                <w:sz w:val="24"/>
                <w:szCs w:val="24"/>
              </w:rPr>
            </w:pPr>
            <w:r>
              <w:rPr>
                <w:rFonts w:ascii="Arial" w:hAnsi="Arial" w:cs="Arial"/>
                <w:b/>
                <w:sz w:val="24"/>
                <w:szCs w:val="24"/>
              </w:rPr>
              <w:t>3</w:t>
            </w:r>
          </w:p>
        </w:tc>
        <w:tc>
          <w:tcPr>
            <w:tcW w:w="1844" w:type="dxa"/>
          </w:tcPr>
          <w:p w:rsidR="00302702" w:rsidRPr="004C26B0" w:rsidRDefault="000021F8" w:rsidP="004C26B0">
            <w:pPr>
              <w:jc w:val="center"/>
              <w:rPr>
                <w:rFonts w:ascii="Arial" w:hAnsi="Arial" w:cs="Arial"/>
                <w:b/>
                <w:sz w:val="24"/>
                <w:szCs w:val="24"/>
              </w:rPr>
            </w:pPr>
            <w:r>
              <w:rPr>
                <w:rFonts w:ascii="Arial" w:hAnsi="Arial" w:cs="Arial"/>
                <w:b/>
                <w:sz w:val="24"/>
                <w:szCs w:val="24"/>
              </w:rPr>
              <w:t>1</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7</w:t>
            </w:r>
          </w:p>
        </w:tc>
        <w:tc>
          <w:tcPr>
            <w:tcW w:w="1519" w:type="dxa"/>
          </w:tcPr>
          <w:p w:rsidR="00302702" w:rsidRDefault="00302702">
            <w:pPr>
              <w:rPr>
                <w:rFonts w:ascii="Arial" w:hAnsi="Arial" w:cs="Arial"/>
                <w:sz w:val="24"/>
                <w:szCs w:val="24"/>
              </w:rPr>
            </w:pPr>
          </w:p>
        </w:tc>
        <w:tc>
          <w:tcPr>
            <w:tcW w:w="7199" w:type="dxa"/>
          </w:tcPr>
          <w:p w:rsidR="00302702" w:rsidRPr="00727764" w:rsidRDefault="000021F8">
            <w:pPr>
              <w:rPr>
                <w:rFonts w:ascii="Arial" w:hAnsi="Arial" w:cs="Arial"/>
                <w:b/>
                <w:sz w:val="24"/>
                <w:szCs w:val="24"/>
              </w:rPr>
            </w:pPr>
            <w:r>
              <w:rPr>
                <w:rFonts w:ascii="Arial" w:hAnsi="Arial" w:cs="Arial"/>
                <w:b/>
                <w:sz w:val="24"/>
                <w:szCs w:val="24"/>
              </w:rPr>
              <w:t>Umsetzung Hygienestandard</w:t>
            </w:r>
          </w:p>
          <w:p w:rsidR="00727764" w:rsidRDefault="000021F8" w:rsidP="00727764">
            <w:pPr>
              <w:pStyle w:val="Listenabsatz"/>
              <w:numPr>
                <w:ilvl w:val="0"/>
                <w:numId w:val="2"/>
              </w:numPr>
              <w:rPr>
                <w:rFonts w:ascii="Arial" w:hAnsi="Arial" w:cs="Arial"/>
                <w:sz w:val="24"/>
                <w:szCs w:val="24"/>
              </w:rPr>
            </w:pPr>
            <w:r>
              <w:rPr>
                <w:rFonts w:ascii="Arial" w:hAnsi="Arial" w:cs="Arial"/>
                <w:sz w:val="24"/>
                <w:szCs w:val="24"/>
              </w:rPr>
              <w:t>Umsetzung</w:t>
            </w:r>
            <w:r w:rsidR="00876C1E">
              <w:rPr>
                <w:rFonts w:ascii="Arial" w:hAnsi="Arial" w:cs="Arial"/>
                <w:sz w:val="24"/>
                <w:szCs w:val="24"/>
              </w:rPr>
              <w:t xml:space="preserve"> gemäß Vorgaben IMS Services</w:t>
            </w:r>
            <w:r>
              <w:rPr>
                <w:rFonts w:ascii="Arial" w:hAnsi="Arial" w:cs="Arial"/>
                <w:sz w:val="24"/>
                <w:szCs w:val="24"/>
              </w:rPr>
              <w:t>, oder Onlineunterweisung</w:t>
            </w:r>
          </w:p>
          <w:p w:rsidR="000021F8" w:rsidRDefault="002B51B4" w:rsidP="00727764">
            <w:pPr>
              <w:pStyle w:val="Listenabsatz"/>
              <w:numPr>
                <w:ilvl w:val="0"/>
                <w:numId w:val="2"/>
              </w:numPr>
              <w:rPr>
                <w:rFonts w:ascii="Arial" w:hAnsi="Arial" w:cs="Arial"/>
                <w:sz w:val="24"/>
                <w:szCs w:val="24"/>
              </w:rPr>
            </w:pPr>
            <w:r>
              <w:rPr>
                <w:rFonts w:ascii="Arial" w:hAnsi="Arial" w:cs="Arial"/>
                <w:sz w:val="24"/>
                <w:szCs w:val="24"/>
              </w:rPr>
              <w:t>Themenauswahl gemäß Ordner 2 Register 1 (2 Themen)</w:t>
            </w:r>
          </w:p>
          <w:p w:rsidR="000021F8" w:rsidRPr="00727764" w:rsidRDefault="002B51B4" w:rsidP="00727764">
            <w:pPr>
              <w:pStyle w:val="Listenabsatz"/>
              <w:numPr>
                <w:ilvl w:val="0"/>
                <w:numId w:val="2"/>
              </w:numPr>
              <w:rPr>
                <w:rFonts w:ascii="Arial" w:hAnsi="Arial" w:cs="Arial"/>
                <w:sz w:val="24"/>
                <w:szCs w:val="24"/>
              </w:rPr>
            </w:pPr>
            <w:r>
              <w:rPr>
                <w:rFonts w:ascii="Arial" w:hAnsi="Arial" w:cs="Arial"/>
                <w:sz w:val="24"/>
                <w:szCs w:val="24"/>
              </w:rPr>
              <w:t>Pflichtschulung: Nr.: 1,15,19,22 bis 25,34,38,40,44,45</w:t>
            </w:r>
          </w:p>
        </w:tc>
        <w:tc>
          <w:tcPr>
            <w:tcW w:w="1844" w:type="dxa"/>
          </w:tcPr>
          <w:p w:rsidR="00302702" w:rsidRPr="004C26B0" w:rsidRDefault="000021F8" w:rsidP="004C26B0">
            <w:pPr>
              <w:jc w:val="center"/>
              <w:rPr>
                <w:rFonts w:ascii="Arial" w:hAnsi="Arial" w:cs="Arial"/>
                <w:b/>
                <w:sz w:val="24"/>
                <w:szCs w:val="24"/>
              </w:rPr>
            </w:pPr>
            <w:r>
              <w:rPr>
                <w:rFonts w:ascii="Arial" w:hAnsi="Arial" w:cs="Arial"/>
                <w:b/>
                <w:sz w:val="24"/>
                <w:szCs w:val="24"/>
              </w:rPr>
              <w:t>3</w:t>
            </w:r>
          </w:p>
        </w:tc>
        <w:tc>
          <w:tcPr>
            <w:tcW w:w="1844" w:type="dxa"/>
          </w:tcPr>
          <w:p w:rsidR="00302702" w:rsidRPr="004C26B0" w:rsidRDefault="000021F8" w:rsidP="004C26B0">
            <w:pPr>
              <w:jc w:val="center"/>
              <w:rPr>
                <w:rFonts w:ascii="Arial" w:hAnsi="Arial" w:cs="Arial"/>
                <w:b/>
                <w:sz w:val="24"/>
                <w:szCs w:val="24"/>
              </w:rPr>
            </w:pPr>
            <w:r>
              <w:rPr>
                <w:rFonts w:ascii="Arial" w:hAnsi="Arial" w:cs="Arial"/>
                <w:b/>
                <w:sz w:val="24"/>
                <w:szCs w:val="24"/>
              </w:rPr>
              <w:t>2</w:t>
            </w:r>
          </w:p>
        </w:tc>
        <w:tc>
          <w:tcPr>
            <w:tcW w:w="1560" w:type="dxa"/>
          </w:tcPr>
          <w:p w:rsidR="00302702" w:rsidRDefault="00302702">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8</w:t>
            </w:r>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2B51B4">
            <w:pPr>
              <w:rPr>
                <w:rFonts w:ascii="Arial" w:hAnsi="Arial" w:cs="Arial"/>
                <w:b/>
                <w:sz w:val="24"/>
                <w:szCs w:val="24"/>
              </w:rPr>
            </w:pPr>
            <w:r>
              <w:rPr>
                <w:rFonts w:ascii="Arial" w:hAnsi="Arial" w:cs="Arial"/>
                <w:b/>
                <w:sz w:val="24"/>
                <w:szCs w:val="24"/>
              </w:rPr>
              <w:t>Umsetzung Hygienestandard</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Umsetzung gemäß Vorgaben IMS Services, oder Onlineunterweisung</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Themenauswahl gemäß Ordner 2 Register 1 (2 Themen)</w:t>
            </w:r>
          </w:p>
          <w:p w:rsidR="002B51B4" w:rsidRPr="00727764" w:rsidRDefault="002B51B4" w:rsidP="002B51B4">
            <w:pPr>
              <w:pStyle w:val="Listenabsatz"/>
              <w:numPr>
                <w:ilvl w:val="0"/>
                <w:numId w:val="2"/>
              </w:numPr>
              <w:rPr>
                <w:rFonts w:ascii="Arial" w:hAnsi="Arial" w:cs="Arial"/>
                <w:sz w:val="24"/>
                <w:szCs w:val="24"/>
              </w:rPr>
            </w:pPr>
            <w:r>
              <w:rPr>
                <w:rFonts w:ascii="Arial" w:hAnsi="Arial" w:cs="Arial"/>
                <w:sz w:val="24"/>
                <w:szCs w:val="24"/>
              </w:rPr>
              <w:t>Pflichtschulung: Nr.: 1,15,19,22 bis 25,34,38,40,44,45</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3</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2</w:t>
            </w: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9</w:t>
            </w:r>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2B51B4">
            <w:pPr>
              <w:rPr>
                <w:rFonts w:ascii="Arial" w:hAnsi="Arial" w:cs="Arial"/>
                <w:b/>
                <w:sz w:val="24"/>
                <w:szCs w:val="24"/>
              </w:rPr>
            </w:pPr>
            <w:r>
              <w:rPr>
                <w:rFonts w:ascii="Arial" w:hAnsi="Arial" w:cs="Arial"/>
                <w:b/>
                <w:sz w:val="24"/>
                <w:szCs w:val="24"/>
              </w:rPr>
              <w:t>Umsetzung Hygienestandard</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Umsetzung gemäß Vorgaben IMS Services, oder Onlineunterweisung</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Themenauswahl gemäß Ordner 2 Register 1 (2 Themen)</w:t>
            </w:r>
          </w:p>
          <w:p w:rsidR="002B51B4" w:rsidRPr="00727764" w:rsidRDefault="002B51B4" w:rsidP="002B51B4">
            <w:pPr>
              <w:pStyle w:val="Listenabsatz"/>
              <w:numPr>
                <w:ilvl w:val="0"/>
                <w:numId w:val="2"/>
              </w:numPr>
              <w:rPr>
                <w:rFonts w:ascii="Arial" w:hAnsi="Arial" w:cs="Arial"/>
                <w:sz w:val="24"/>
                <w:szCs w:val="24"/>
              </w:rPr>
            </w:pPr>
            <w:r>
              <w:rPr>
                <w:rFonts w:ascii="Arial" w:hAnsi="Arial" w:cs="Arial"/>
                <w:sz w:val="24"/>
                <w:szCs w:val="24"/>
              </w:rPr>
              <w:t>Pflichtschulung: Nr.: 1,15,19,22 bis 25,34,38,40,44,45</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3</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2</w:t>
            </w: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10</w:t>
            </w:r>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2B51B4">
            <w:pPr>
              <w:rPr>
                <w:rFonts w:ascii="Arial" w:hAnsi="Arial" w:cs="Arial"/>
                <w:b/>
                <w:sz w:val="24"/>
                <w:szCs w:val="24"/>
              </w:rPr>
            </w:pPr>
            <w:r>
              <w:rPr>
                <w:rFonts w:ascii="Arial" w:hAnsi="Arial" w:cs="Arial"/>
                <w:b/>
                <w:sz w:val="24"/>
                <w:szCs w:val="24"/>
              </w:rPr>
              <w:t>Umsetzung Hygienestandard</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Umsetzung gemäß Vorgaben IMS Services, oder Onlineunterweisung</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Themenauswahl gemäß Ordner 2 Register 1 (2 Themen)</w:t>
            </w:r>
          </w:p>
          <w:p w:rsidR="002B51B4" w:rsidRPr="00727764" w:rsidRDefault="002B51B4" w:rsidP="002B51B4">
            <w:pPr>
              <w:pStyle w:val="Listenabsatz"/>
              <w:numPr>
                <w:ilvl w:val="0"/>
                <w:numId w:val="2"/>
              </w:numPr>
              <w:rPr>
                <w:rFonts w:ascii="Arial" w:hAnsi="Arial" w:cs="Arial"/>
                <w:sz w:val="24"/>
                <w:szCs w:val="24"/>
              </w:rPr>
            </w:pPr>
            <w:r>
              <w:rPr>
                <w:rFonts w:ascii="Arial" w:hAnsi="Arial" w:cs="Arial"/>
                <w:sz w:val="24"/>
                <w:szCs w:val="24"/>
              </w:rPr>
              <w:t>Pflichtschulung: Nr.: 1,15,19,22 bis 25,34,38,40,44,45</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3</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2</w:t>
            </w: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11</w:t>
            </w:r>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2B51B4">
            <w:pPr>
              <w:rPr>
                <w:rFonts w:ascii="Arial" w:hAnsi="Arial" w:cs="Arial"/>
                <w:b/>
                <w:sz w:val="24"/>
                <w:szCs w:val="24"/>
              </w:rPr>
            </w:pPr>
            <w:r>
              <w:rPr>
                <w:rFonts w:ascii="Arial" w:hAnsi="Arial" w:cs="Arial"/>
                <w:b/>
                <w:sz w:val="24"/>
                <w:szCs w:val="24"/>
              </w:rPr>
              <w:t>Umsetzung Hygienestandard</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Umsetzung gemäß Vorgaben IMS Services, oder Onlineunterweisung</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Themenauswahl gemäß Ordner 2 Register 1 (2 Themen)</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Pflichtschulung: Nr.: 1,15,19,22 bis 25,34,38,40,44,45</w:t>
            </w:r>
          </w:p>
          <w:p w:rsidR="00954F00" w:rsidRPr="00727764" w:rsidRDefault="00954F00" w:rsidP="00954F00">
            <w:pPr>
              <w:pStyle w:val="Listenabsatz"/>
              <w:rPr>
                <w:rFonts w:ascii="Arial" w:hAnsi="Arial" w:cs="Arial"/>
                <w:sz w:val="24"/>
                <w:szCs w:val="24"/>
              </w:rPr>
            </w:pP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3</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2</w:t>
            </w:r>
          </w:p>
        </w:tc>
        <w:tc>
          <w:tcPr>
            <w:tcW w:w="1560" w:type="dxa"/>
          </w:tcPr>
          <w:p w:rsidR="002B51B4" w:rsidRDefault="002B51B4" w:rsidP="002B51B4">
            <w:pPr>
              <w:rPr>
                <w:rFonts w:ascii="Arial" w:hAnsi="Arial" w:cs="Arial"/>
                <w:sz w:val="24"/>
                <w:szCs w:val="24"/>
              </w:rPr>
            </w:pPr>
          </w:p>
        </w:tc>
      </w:tr>
      <w:tr w:rsidR="000021F8" w:rsidRPr="00C37F2B" w:rsidTr="00371ED0">
        <w:tc>
          <w:tcPr>
            <w:tcW w:w="630" w:type="dxa"/>
            <w:shd w:val="clear" w:color="auto" w:fill="D9D9D9" w:themeFill="background1" w:themeFillShade="D9"/>
          </w:tcPr>
          <w:p w:rsidR="000021F8" w:rsidRPr="00C37F2B" w:rsidRDefault="000021F8" w:rsidP="00371ED0">
            <w:pPr>
              <w:rPr>
                <w:rFonts w:ascii="Arial" w:hAnsi="Arial" w:cs="Arial"/>
                <w:b/>
                <w:sz w:val="24"/>
                <w:szCs w:val="24"/>
              </w:rPr>
            </w:pPr>
            <w:r w:rsidRPr="00C37F2B">
              <w:rPr>
                <w:rFonts w:ascii="Arial" w:hAnsi="Arial" w:cs="Arial"/>
                <w:b/>
                <w:sz w:val="24"/>
                <w:szCs w:val="24"/>
              </w:rPr>
              <w:lastRenderedPageBreak/>
              <w:t>Nr.:</w:t>
            </w:r>
          </w:p>
        </w:tc>
        <w:tc>
          <w:tcPr>
            <w:tcW w:w="1519" w:type="dxa"/>
            <w:shd w:val="clear" w:color="auto" w:fill="D9D9D9" w:themeFill="background1" w:themeFillShade="D9"/>
          </w:tcPr>
          <w:p w:rsidR="000021F8" w:rsidRPr="00C37F2B" w:rsidRDefault="000021F8" w:rsidP="00371ED0">
            <w:pPr>
              <w:rPr>
                <w:rFonts w:ascii="Arial" w:hAnsi="Arial" w:cs="Arial"/>
                <w:b/>
                <w:sz w:val="24"/>
                <w:szCs w:val="24"/>
              </w:rPr>
            </w:pPr>
            <w:r w:rsidRPr="00C37F2B">
              <w:rPr>
                <w:rFonts w:ascii="Arial" w:hAnsi="Arial" w:cs="Arial"/>
                <w:b/>
                <w:sz w:val="24"/>
                <w:szCs w:val="24"/>
              </w:rPr>
              <w:t>Datum der Umsetzung</w:t>
            </w:r>
          </w:p>
        </w:tc>
        <w:tc>
          <w:tcPr>
            <w:tcW w:w="7199" w:type="dxa"/>
            <w:shd w:val="clear" w:color="auto" w:fill="D9D9D9" w:themeFill="background1" w:themeFillShade="D9"/>
          </w:tcPr>
          <w:p w:rsidR="000021F8" w:rsidRPr="00C37F2B" w:rsidRDefault="000021F8" w:rsidP="00371ED0">
            <w:pPr>
              <w:rPr>
                <w:rFonts w:ascii="Arial" w:hAnsi="Arial" w:cs="Arial"/>
                <w:b/>
                <w:sz w:val="24"/>
                <w:szCs w:val="24"/>
              </w:rPr>
            </w:pPr>
            <w:r w:rsidRPr="00C37F2B">
              <w:rPr>
                <w:rFonts w:ascii="Arial" w:hAnsi="Arial" w:cs="Arial"/>
                <w:b/>
                <w:sz w:val="24"/>
                <w:szCs w:val="24"/>
              </w:rPr>
              <w:t>Inhalte der Arbeitsprogramme</w:t>
            </w:r>
          </w:p>
        </w:tc>
        <w:tc>
          <w:tcPr>
            <w:tcW w:w="1844" w:type="dxa"/>
            <w:shd w:val="clear" w:color="auto" w:fill="D9D9D9" w:themeFill="background1" w:themeFillShade="D9"/>
          </w:tcPr>
          <w:p w:rsidR="000021F8" w:rsidRPr="00C37F2B" w:rsidRDefault="000021F8" w:rsidP="00371ED0">
            <w:pPr>
              <w:rPr>
                <w:rFonts w:ascii="Arial" w:hAnsi="Arial" w:cs="Arial"/>
                <w:b/>
                <w:sz w:val="24"/>
                <w:szCs w:val="24"/>
              </w:rPr>
            </w:pPr>
            <w:r w:rsidRPr="00C37F2B">
              <w:rPr>
                <w:rFonts w:ascii="Arial" w:hAnsi="Arial" w:cs="Arial"/>
                <w:b/>
                <w:sz w:val="24"/>
                <w:szCs w:val="24"/>
              </w:rPr>
              <w:t>Ablagesystem</w:t>
            </w:r>
          </w:p>
          <w:p w:rsidR="000021F8" w:rsidRPr="00C37F2B" w:rsidRDefault="000021F8" w:rsidP="00371ED0">
            <w:pPr>
              <w:rPr>
                <w:rFonts w:ascii="Arial" w:hAnsi="Arial" w:cs="Arial"/>
                <w:b/>
                <w:sz w:val="24"/>
                <w:szCs w:val="24"/>
              </w:rPr>
            </w:pPr>
            <w:r w:rsidRPr="00C37F2B">
              <w:rPr>
                <w:rFonts w:ascii="Arial" w:hAnsi="Arial" w:cs="Arial"/>
                <w:b/>
                <w:sz w:val="24"/>
                <w:szCs w:val="24"/>
              </w:rPr>
              <w:t>Ordner</w:t>
            </w:r>
          </w:p>
        </w:tc>
        <w:tc>
          <w:tcPr>
            <w:tcW w:w="1844" w:type="dxa"/>
            <w:shd w:val="clear" w:color="auto" w:fill="D9D9D9" w:themeFill="background1" w:themeFillShade="D9"/>
          </w:tcPr>
          <w:p w:rsidR="000021F8" w:rsidRPr="00C37F2B" w:rsidRDefault="000021F8" w:rsidP="00371ED0">
            <w:pPr>
              <w:rPr>
                <w:rFonts w:ascii="Arial" w:hAnsi="Arial" w:cs="Arial"/>
                <w:b/>
                <w:sz w:val="24"/>
                <w:szCs w:val="24"/>
              </w:rPr>
            </w:pPr>
            <w:r w:rsidRPr="00C37F2B">
              <w:rPr>
                <w:rFonts w:ascii="Arial" w:hAnsi="Arial" w:cs="Arial"/>
                <w:b/>
                <w:sz w:val="24"/>
                <w:szCs w:val="24"/>
              </w:rPr>
              <w:t>Ablagesystem</w:t>
            </w:r>
          </w:p>
          <w:p w:rsidR="000021F8" w:rsidRPr="00C37F2B" w:rsidRDefault="000021F8" w:rsidP="00371ED0">
            <w:pPr>
              <w:rPr>
                <w:rFonts w:ascii="Arial" w:hAnsi="Arial" w:cs="Arial"/>
                <w:b/>
                <w:sz w:val="24"/>
                <w:szCs w:val="24"/>
              </w:rPr>
            </w:pPr>
            <w:r w:rsidRPr="00C37F2B">
              <w:rPr>
                <w:rFonts w:ascii="Arial" w:hAnsi="Arial" w:cs="Arial"/>
                <w:b/>
                <w:sz w:val="24"/>
                <w:szCs w:val="24"/>
              </w:rPr>
              <w:t>Register</w:t>
            </w:r>
          </w:p>
        </w:tc>
        <w:tc>
          <w:tcPr>
            <w:tcW w:w="1560" w:type="dxa"/>
            <w:shd w:val="clear" w:color="auto" w:fill="D9D9D9" w:themeFill="background1" w:themeFillShade="D9"/>
          </w:tcPr>
          <w:p w:rsidR="000021F8" w:rsidRPr="00C37F2B" w:rsidRDefault="000021F8" w:rsidP="00371ED0">
            <w:pPr>
              <w:rPr>
                <w:rFonts w:ascii="Arial" w:hAnsi="Arial" w:cs="Arial"/>
                <w:b/>
                <w:sz w:val="24"/>
                <w:szCs w:val="24"/>
              </w:rPr>
            </w:pPr>
            <w:r w:rsidRPr="00C37F2B">
              <w:rPr>
                <w:rFonts w:ascii="Arial" w:hAnsi="Arial" w:cs="Arial"/>
                <w:b/>
                <w:sz w:val="24"/>
                <w:szCs w:val="24"/>
              </w:rPr>
              <w:t>Erledigung</w:t>
            </w:r>
          </w:p>
          <w:p w:rsidR="000021F8" w:rsidRPr="00C37F2B" w:rsidRDefault="000021F8" w:rsidP="00371ED0">
            <w:pPr>
              <w:rPr>
                <w:rFonts w:ascii="Arial" w:hAnsi="Arial" w:cs="Arial"/>
                <w:b/>
                <w:sz w:val="24"/>
                <w:szCs w:val="24"/>
              </w:rPr>
            </w:pPr>
            <w:r w:rsidRPr="00C37F2B">
              <w:rPr>
                <w:rFonts w:ascii="Arial" w:hAnsi="Arial" w:cs="Arial"/>
                <w:b/>
                <w:sz w:val="24"/>
                <w:szCs w:val="24"/>
              </w:rPr>
              <w:t>Vermerk</w:t>
            </w: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12</w:t>
            </w:r>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2B51B4">
            <w:pPr>
              <w:rPr>
                <w:rFonts w:ascii="Arial" w:hAnsi="Arial" w:cs="Arial"/>
                <w:b/>
                <w:sz w:val="24"/>
                <w:szCs w:val="24"/>
              </w:rPr>
            </w:pPr>
            <w:r>
              <w:rPr>
                <w:rFonts w:ascii="Arial" w:hAnsi="Arial" w:cs="Arial"/>
                <w:b/>
                <w:sz w:val="24"/>
                <w:szCs w:val="24"/>
              </w:rPr>
              <w:t>Umsetzung Hygienestandard</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Umsetzung gemäß Vorgaben IMS Services, oder Onlineunterweisung</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Themenauswahl gemäß Ordner 2 Register 1 (2 Themen)</w:t>
            </w:r>
          </w:p>
          <w:p w:rsidR="002B51B4" w:rsidRPr="00727764" w:rsidRDefault="002B51B4" w:rsidP="002B51B4">
            <w:pPr>
              <w:pStyle w:val="Listenabsatz"/>
              <w:numPr>
                <w:ilvl w:val="0"/>
                <w:numId w:val="2"/>
              </w:numPr>
              <w:rPr>
                <w:rFonts w:ascii="Arial" w:hAnsi="Arial" w:cs="Arial"/>
                <w:sz w:val="24"/>
                <w:szCs w:val="24"/>
              </w:rPr>
            </w:pPr>
            <w:r>
              <w:rPr>
                <w:rFonts w:ascii="Arial" w:hAnsi="Arial" w:cs="Arial"/>
                <w:sz w:val="24"/>
                <w:szCs w:val="24"/>
              </w:rPr>
              <w:t>Pflichtschulung: Nr.: 1,15,19,22 bis 25,34,38,40,44,45</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3</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2</w:t>
            </w: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13</w:t>
            </w:r>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2B51B4">
            <w:pPr>
              <w:rPr>
                <w:rFonts w:ascii="Arial" w:hAnsi="Arial" w:cs="Arial"/>
                <w:b/>
                <w:sz w:val="24"/>
                <w:szCs w:val="24"/>
              </w:rPr>
            </w:pPr>
            <w:r>
              <w:rPr>
                <w:rFonts w:ascii="Arial" w:hAnsi="Arial" w:cs="Arial"/>
                <w:b/>
                <w:sz w:val="24"/>
                <w:szCs w:val="24"/>
              </w:rPr>
              <w:t>Umsetzung Hygienestandard</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Umsetzung gemäß Vorgaben IMS Services, oder Onlineunterweisung</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Themenauswahl gemäß Ordner 2 Register 1 (2 Themen)</w:t>
            </w:r>
          </w:p>
          <w:p w:rsidR="002B51B4" w:rsidRPr="00727764" w:rsidRDefault="002B51B4" w:rsidP="002B51B4">
            <w:pPr>
              <w:pStyle w:val="Listenabsatz"/>
              <w:numPr>
                <w:ilvl w:val="0"/>
                <w:numId w:val="2"/>
              </w:numPr>
              <w:rPr>
                <w:rFonts w:ascii="Arial" w:hAnsi="Arial" w:cs="Arial"/>
                <w:sz w:val="24"/>
                <w:szCs w:val="24"/>
              </w:rPr>
            </w:pPr>
            <w:r>
              <w:rPr>
                <w:rFonts w:ascii="Arial" w:hAnsi="Arial" w:cs="Arial"/>
                <w:sz w:val="24"/>
                <w:szCs w:val="24"/>
              </w:rPr>
              <w:t>Pflichtschulung: Nr.: 1,15,19,22 bis 25,34,38,40,44,45</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3</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2</w:t>
            </w: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14</w:t>
            </w:r>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2B51B4">
            <w:pPr>
              <w:rPr>
                <w:rFonts w:ascii="Arial" w:hAnsi="Arial" w:cs="Arial"/>
                <w:b/>
                <w:sz w:val="24"/>
                <w:szCs w:val="24"/>
              </w:rPr>
            </w:pPr>
            <w:r>
              <w:rPr>
                <w:rFonts w:ascii="Arial" w:hAnsi="Arial" w:cs="Arial"/>
                <w:b/>
                <w:sz w:val="24"/>
                <w:szCs w:val="24"/>
              </w:rPr>
              <w:t>Umsetzung Hygienestandard</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Umsetzung gemäß Vorgaben IMS Services, oder Onlineunterweisung</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Themenauswahl gemäß Ordner 2 Register 1 (2 Themen)</w:t>
            </w:r>
          </w:p>
          <w:p w:rsidR="002B51B4" w:rsidRPr="00727764" w:rsidRDefault="002B51B4" w:rsidP="002B51B4">
            <w:pPr>
              <w:pStyle w:val="Listenabsatz"/>
              <w:numPr>
                <w:ilvl w:val="0"/>
                <w:numId w:val="2"/>
              </w:numPr>
              <w:rPr>
                <w:rFonts w:ascii="Arial" w:hAnsi="Arial" w:cs="Arial"/>
                <w:sz w:val="24"/>
                <w:szCs w:val="24"/>
              </w:rPr>
            </w:pPr>
            <w:r>
              <w:rPr>
                <w:rFonts w:ascii="Arial" w:hAnsi="Arial" w:cs="Arial"/>
                <w:sz w:val="24"/>
                <w:szCs w:val="24"/>
              </w:rPr>
              <w:t>Pflichtschulung: Nr.: 1,15,19,22 bis 25,34,38,40,44,45</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3</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2</w:t>
            </w: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15</w:t>
            </w:r>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2B51B4">
            <w:pPr>
              <w:rPr>
                <w:rFonts w:ascii="Arial" w:hAnsi="Arial" w:cs="Arial"/>
                <w:b/>
                <w:sz w:val="24"/>
                <w:szCs w:val="24"/>
              </w:rPr>
            </w:pPr>
            <w:r>
              <w:rPr>
                <w:rFonts w:ascii="Arial" w:hAnsi="Arial" w:cs="Arial"/>
                <w:b/>
                <w:sz w:val="24"/>
                <w:szCs w:val="24"/>
              </w:rPr>
              <w:t>Umsetzung Hygienestandard</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Umsetzung gemäß Vorgaben IMS Services, oder Onlineunterweisung</w:t>
            </w:r>
          </w:p>
          <w:p w:rsidR="002B51B4" w:rsidRDefault="002B51B4" w:rsidP="002B51B4">
            <w:pPr>
              <w:pStyle w:val="Listenabsatz"/>
              <w:numPr>
                <w:ilvl w:val="0"/>
                <w:numId w:val="2"/>
              </w:numPr>
              <w:rPr>
                <w:rFonts w:ascii="Arial" w:hAnsi="Arial" w:cs="Arial"/>
                <w:sz w:val="24"/>
                <w:szCs w:val="24"/>
              </w:rPr>
            </w:pPr>
            <w:r>
              <w:rPr>
                <w:rFonts w:ascii="Arial" w:hAnsi="Arial" w:cs="Arial"/>
                <w:sz w:val="24"/>
                <w:szCs w:val="24"/>
              </w:rPr>
              <w:t>Themenauswahl gemäß Ordner 2 Register 1 (2 Themen)</w:t>
            </w:r>
          </w:p>
          <w:p w:rsidR="002B51B4" w:rsidRPr="00727764" w:rsidRDefault="002B51B4" w:rsidP="002B51B4">
            <w:pPr>
              <w:pStyle w:val="Listenabsatz"/>
              <w:numPr>
                <w:ilvl w:val="0"/>
                <w:numId w:val="2"/>
              </w:numPr>
              <w:rPr>
                <w:rFonts w:ascii="Arial" w:hAnsi="Arial" w:cs="Arial"/>
                <w:sz w:val="24"/>
                <w:szCs w:val="24"/>
              </w:rPr>
            </w:pPr>
            <w:r>
              <w:rPr>
                <w:rFonts w:ascii="Arial" w:hAnsi="Arial" w:cs="Arial"/>
                <w:sz w:val="24"/>
                <w:szCs w:val="24"/>
              </w:rPr>
              <w:t>Pflichtschulung: Nr.: 1,15,19,22 bis 25,34,38,40,44,45</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3</w:t>
            </w:r>
          </w:p>
        </w:tc>
        <w:tc>
          <w:tcPr>
            <w:tcW w:w="1844" w:type="dxa"/>
          </w:tcPr>
          <w:p w:rsidR="002B51B4" w:rsidRPr="004C26B0" w:rsidRDefault="002B51B4" w:rsidP="002B51B4">
            <w:pPr>
              <w:jc w:val="center"/>
              <w:rPr>
                <w:rFonts w:ascii="Arial" w:hAnsi="Arial" w:cs="Arial"/>
                <w:b/>
                <w:sz w:val="24"/>
                <w:szCs w:val="24"/>
              </w:rPr>
            </w:pPr>
            <w:r>
              <w:rPr>
                <w:rFonts w:ascii="Arial" w:hAnsi="Arial" w:cs="Arial"/>
                <w:b/>
                <w:sz w:val="24"/>
                <w:szCs w:val="24"/>
              </w:rPr>
              <w:t>2</w:t>
            </w:r>
          </w:p>
        </w:tc>
        <w:tc>
          <w:tcPr>
            <w:tcW w:w="1560" w:type="dxa"/>
          </w:tcPr>
          <w:p w:rsidR="002B51B4" w:rsidRDefault="002B51B4" w:rsidP="002B51B4">
            <w:pPr>
              <w:rPr>
                <w:rFonts w:ascii="Arial" w:hAnsi="Arial" w:cs="Arial"/>
                <w:sz w:val="24"/>
                <w:szCs w:val="24"/>
              </w:rPr>
            </w:pPr>
          </w:p>
        </w:tc>
      </w:tr>
      <w:tr w:rsidR="00954F00" w:rsidTr="002A3BC7">
        <w:tc>
          <w:tcPr>
            <w:tcW w:w="630" w:type="dxa"/>
          </w:tcPr>
          <w:p w:rsidR="00954F00" w:rsidRPr="00E70CB2" w:rsidRDefault="00954F00" w:rsidP="00954F00">
            <w:pPr>
              <w:jc w:val="center"/>
              <w:rPr>
                <w:rFonts w:ascii="Arial" w:hAnsi="Arial" w:cs="Arial"/>
                <w:b/>
                <w:sz w:val="24"/>
                <w:szCs w:val="24"/>
              </w:rPr>
            </w:pPr>
            <w:r>
              <w:rPr>
                <w:rFonts w:ascii="Arial" w:hAnsi="Arial" w:cs="Arial"/>
                <w:b/>
                <w:sz w:val="24"/>
                <w:szCs w:val="24"/>
              </w:rPr>
              <w:t>16</w:t>
            </w:r>
          </w:p>
        </w:tc>
        <w:tc>
          <w:tcPr>
            <w:tcW w:w="1519" w:type="dxa"/>
          </w:tcPr>
          <w:p w:rsidR="00954F00" w:rsidRDefault="00954F00" w:rsidP="002A3BC7">
            <w:pPr>
              <w:rPr>
                <w:rFonts w:ascii="Arial" w:hAnsi="Arial" w:cs="Arial"/>
                <w:sz w:val="24"/>
                <w:szCs w:val="24"/>
              </w:rPr>
            </w:pPr>
          </w:p>
        </w:tc>
        <w:tc>
          <w:tcPr>
            <w:tcW w:w="7199" w:type="dxa"/>
          </w:tcPr>
          <w:p w:rsidR="00954F00" w:rsidRPr="00727764" w:rsidRDefault="00954F00" w:rsidP="002A3BC7">
            <w:pPr>
              <w:rPr>
                <w:rFonts w:ascii="Arial" w:hAnsi="Arial" w:cs="Arial"/>
                <w:b/>
                <w:sz w:val="24"/>
                <w:szCs w:val="24"/>
              </w:rPr>
            </w:pPr>
            <w:r>
              <w:rPr>
                <w:rFonts w:ascii="Arial" w:hAnsi="Arial" w:cs="Arial"/>
                <w:b/>
                <w:sz w:val="24"/>
                <w:szCs w:val="24"/>
              </w:rPr>
              <w:t>Umsetzung Hygienestandard</w:t>
            </w:r>
          </w:p>
          <w:p w:rsidR="00954F00" w:rsidRDefault="00954F00" w:rsidP="002A3BC7">
            <w:pPr>
              <w:pStyle w:val="Listenabsatz"/>
              <w:numPr>
                <w:ilvl w:val="0"/>
                <w:numId w:val="2"/>
              </w:numPr>
              <w:rPr>
                <w:rFonts w:ascii="Arial" w:hAnsi="Arial" w:cs="Arial"/>
                <w:sz w:val="24"/>
                <w:szCs w:val="24"/>
              </w:rPr>
            </w:pPr>
            <w:r>
              <w:rPr>
                <w:rFonts w:ascii="Arial" w:hAnsi="Arial" w:cs="Arial"/>
                <w:sz w:val="24"/>
                <w:szCs w:val="24"/>
              </w:rPr>
              <w:t>Umsetzung gemäß Vorgaben IMS Services, oder Onlineunterweisung</w:t>
            </w:r>
          </w:p>
          <w:p w:rsidR="00954F00" w:rsidRDefault="00954F00" w:rsidP="002A3BC7">
            <w:pPr>
              <w:pStyle w:val="Listenabsatz"/>
              <w:numPr>
                <w:ilvl w:val="0"/>
                <w:numId w:val="2"/>
              </w:numPr>
              <w:rPr>
                <w:rFonts w:ascii="Arial" w:hAnsi="Arial" w:cs="Arial"/>
                <w:sz w:val="24"/>
                <w:szCs w:val="24"/>
              </w:rPr>
            </w:pPr>
            <w:r>
              <w:rPr>
                <w:rFonts w:ascii="Arial" w:hAnsi="Arial" w:cs="Arial"/>
                <w:sz w:val="24"/>
                <w:szCs w:val="24"/>
              </w:rPr>
              <w:t>Themenauswahl gemäß Ordner 2 Register 1 (2 Themen)</w:t>
            </w:r>
          </w:p>
          <w:p w:rsidR="00954F00" w:rsidRPr="00727764" w:rsidRDefault="00954F00" w:rsidP="002A3BC7">
            <w:pPr>
              <w:pStyle w:val="Listenabsatz"/>
              <w:numPr>
                <w:ilvl w:val="0"/>
                <w:numId w:val="2"/>
              </w:numPr>
              <w:rPr>
                <w:rFonts w:ascii="Arial" w:hAnsi="Arial" w:cs="Arial"/>
                <w:sz w:val="24"/>
                <w:szCs w:val="24"/>
              </w:rPr>
            </w:pPr>
            <w:r>
              <w:rPr>
                <w:rFonts w:ascii="Arial" w:hAnsi="Arial" w:cs="Arial"/>
                <w:sz w:val="24"/>
                <w:szCs w:val="24"/>
              </w:rPr>
              <w:t>Pflichtschulung: Nr.: 1,15,19,22 bis 25,34,38,40,44,45</w:t>
            </w:r>
          </w:p>
        </w:tc>
        <w:tc>
          <w:tcPr>
            <w:tcW w:w="1844" w:type="dxa"/>
          </w:tcPr>
          <w:p w:rsidR="00954F00" w:rsidRPr="004C26B0" w:rsidRDefault="00954F00" w:rsidP="002A3BC7">
            <w:pPr>
              <w:jc w:val="center"/>
              <w:rPr>
                <w:rFonts w:ascii="Arial" w:hAnsi="Arial" w:cs="Arial"/>
                <w:b/>
                <w:sz w:val="24"/>
                <w:szCs w:val="24"/>
              </w:rPr>
            </w:pPr>
            <w:r>
              <w:rPr>
                <w:rFonts w:ascii="Arial" w:hAnsi="Arial" w:cs="Arial"/>
                <w:b/>
                <w:sz w:val="24"/>
                <w:szCs w:val="24"/>
              </w:rPr>
              <w:t>3</w:t>
            </w:r>
          </w:p>
        </w:tc>
        <w:tc>
          <w:tcPr>
            <w:tcW w:w="1844" w:type="dxa"/>
          </w:tcPr>
          <w:p w:rsidR="00954F00" w:rsidRPr="004C26B0" w:rsidRDefault="00954F00" w:rsidP="002A3BC7">
            <w:pPr>
              <w:jc w:val="center"/>
              <w:rPr>
                <w:rFonts w:ascii="Arial" w:hAnsi="Arial" w:cs="Arial"/>
                <w:b/>
                <w:sz w:val="24"/>
                <w:szCs w:val="24"/>
              </w:rPr>
            </w:pPr>
            <w:r>
              <w:rPr>
                <w:rFonts w:ascii="Arial" w:hAnsi="Arial" w:cs="Arial"/>
                <w:b/>
                <w:sz w:val="24"/>
                <w:szCs w:val="24"/>
              </w:rPr>
              <w:t>2</w:t>
            </w:r>
          </w:p>
        </w:tc>
        <w:tc>
          <w:tcPr>
            <w:tcW w:w="1560" w:type="dxa"/>
          </w:tcPr>
          <w:p w:rsidR="00954F00" w:rsidRDefault="00954F00" w:rsidP="002A3BC7">
            <w:pPr>
              <w:rPr>
                <w:rFonts w:ascii="Arial" w:hAnsi="Arial" w:cs="Arial"/>
                <w:sz w:val="24"/>
                <w:szCs w:val="24"/>
              </w:rPr>
            </w:pPr>
          </w:p>
        </w:tc>
      </w:tr>
      <w:tr w:rsidR="00876C1E" w:rsidTr="00302702">
        <w:tc>
          <w:tcPr>
            <w:tcW w:w="630" w:type="dxa"/>
          </w:tcPr>
          <w:p w:rsidR="00876C1E" w:rsidRPr="00E70CB2" w:rsidRDefault="00593CB0" w:rsidP="00954F00">
            <w:pPr>
              <w:jc w:val="center"/>
              <w:rPr>
                <w:rFonts w:ascii="Arial" w:hAnsi="Arial" w:cs="Arial"/>
                <w:b/>
                <w:sz w:val="24"/>
                <w:szCs w:val="24"/>
              </w:rPr>
            </w:pPr>
            <w:r>
              <w:rPr>
                <w:rFonts w:ascii="Arial" w:hAnsi="Arial" w:cs="Arial"/>
                <w:b/>
                <w:sz w:val="24"/>
                <w:szCs w:val="24"/>
              </w:rPr>
              <w:t>1</w:t>
            </w:r>
            <w:r w:rsidR="00954F00">
              <w:rPr>
                <w:rFonts w:ascii="Arial" w:hAnsi="Arial" w:cs="Arial"/>
                <w:b/>
                <w:sz w:val="24"/>
                <w:szCs w:val="24"/>
              </w:rPr>
              <w:t>7</w:t>
            </w:r>
          </w:p>
        </w:tc>
        <w:tc>
          <w:tcPr>
            <w:tcW w:w="1519" w:type="dxa"/>
          </w:tcPr>
          <w:p w:rsidR="00876C1E" w:rsidRDefault="00876C1E" w:rsidP="00876C1E">
            <w:pPr>
              <w:rPr>
                <w:rFonts w:ascii="Arial" w:hAnsi="Arial" w:cs="Arial"/>
                <w:sz w:val="24"/>
                <w:szCs w:val="24"/>
              </w:rPr>
            </w:pPr>
          </w:p>
        </w:tc>
        <w:tc>
          <w:tcPr>
            <w:tcW w:w="7199" w:type="dxa"/>
          </w:tcPr>
          <w:p w:rsidR="009517D3" w:rsidRDefault="009517D3" w:rsidP="00876C1E">
            <w:pPr>
              <w:rPr>
                <w:rFonts w:ascii="Arial" w:hAnsi="Arial" w:cs="Arial"/>
                <w:b/>
                <w:sz w:val="24"/>
                <w:szCs w:val="24"/>
              </w:rPr>
            </w:pPr>
            <w:r>
              <w:rPr>
                <w:rFonts w:ascii="Arial" w:hAnsi="Arial" w:cs="Arial"/>
                <w:b/>
                <w:sz w:val="24"/>
                <w:szCs w:val="24"/>
              </w:rPr>
              <w:t xml:space="preserve">Jahresende </w:t>
            </w:r>
          </w:p>
          <w:p w:rsidR="00876C1E" w:rsidRPr="00727764" w:rsidRDefault="009517D3" w:rsidP="00876C1E">
            <w:pPr>
              <w:rPr>
                <w:rFonts w:ascii="Arial" w:hAnsi="Arial" w:cs="Arial"/>
                <w:b/>
                <w:sz w:val="24"/>
                <w:szCs w:val="24"/>
              </w:rPr>
            </w:pPr>
            <w:r>
              <w:rPr>
                <w:rFonts w:ascii="Arial" w:hAnsi="Arial" w:cs="Arial"/>
                <w:b/>
                <w:sz w:val="24"/>
                <w:szCs w:val="24"/>
              </w:rPr>
              <w:t>Kontrolle Nachweis der Unterweisung Hygiene Allgemein</w:t>
            </w:r>
          </w:p>
          <w:p w:rsidR="00876C1E" w:rsidRDefault="009517D3" w:rsidP="00876C1E">
            <w:pPr>
              <w:pStyle w:val="Listenabsatz"/>
              <w:numPr>
                <w:ilvl w:val="0"/>
                <w:numId w:val="2"/>
              </w:numPr>
              <w:rPr>
                <w:rFonts w:ascii="Arial" w:hAnsi="Arial" w:cs="Arial"/>
                <w:sz w:val="24"/>
                <w:szCs w:val="24"/>
              </w:rPr>
            </w:pPr>
            <w:r>
              <w:rPr>
                <w:rFonts w:ascii="Arial" w:hAnsi="Arial" w:cs="Arial"/>
                <w:sz w:val="24"/>
                <w:szCs w:val="24"/>
              </w:rPr>
              <w:t>Kontrolle der Umsetzung</w:t>
            </w:r>
          </w:p>
          <w:p w:rsidR="00954F00" w:rsidRDefault="00954F00" w:rsidP="00954F00">
            <w:pPr>
              <w:pStyle w:val="Listenabsatz"/>
              <w:rPr>
                <w:rFonts w:ascii="Arial" w:hAnsi="Arial" w:cs="Arial"/>
                <w:sz w:val="24"/>
                <w:szCs w:val="24"/>
              </w:rPr>
            </w:pPr>
          </w:p>
          <w:p w:rsidR="00954F00" w:rsidRPr="00727764" w:rsidRDefault="00954F00" w:rsidP="00954F00">
            <w:pPr>
              <w:pStyle w:val="Listenabsatz"/>
              <w:rPr>
                <w:rFonts w:ascii="Arial" w:hAnsi="Arial" w:cs="Arial"/>
                <w:sz w:val="24"/>
                <w:szCs w:val="24"/>
              </w:rPr>
            </w:pPr>
          </w:p>
        </w:tc>
        <w:tc>
          <w:tcPr>
            <w:tcW w:w="1844" w:type="dxa"/>
          </w:tcPr>
          <w:p w:rsidR="00876C1E" w:rsidRPr="004C26B0" w:rsidRDefault="00876C1E" w:rsidP="00876C1E">
            <w:pPr>
              <w:jc w:val="center"/>
              <w:rPr>
                <w:rFonts w:ascii="Arial" w:hAnsi="Arial" w:cs="Arial"/>
                <w:b/>
                <w:sz w:val="24"/>
                <w:szCs w:val="24"/>
              </w:rPr>
            </w:pPr>
            <w:r>
              <w:rPr>
                <w:rFonts w:ascii="Arial" w:hAnsi="Arial" w:cs="Arial"/>
                <w:b/>
                <w:sz w:val="24"/>
                <w:szCs w:val="24"/>
              </w:rPr>
              <w:t>3</w:t>
            </w:r>
          </w:p>
        </w:tc>
        <w:tc>
          <w:tcPr>
            <w:tcW w:w="1844" w:type="dxa"/>
          </w:tcPr>
          <w:p w:rsidR="00876C1E" w:rsidRPr="004C26B0" w:rsidRDefault="007B4509" w:rsidP="00876C1E">
            <w:pPr>
              <w:jc w:val="center"/>
              <w:rPr>
                <w:rFonts w:ascii="Arial" w:hAnsi="Arial" w:cs="Arial"/>
                <w:b/>
                <w:sz w:val="24"/>
                <w:szCs w:val="24"/>
              </w:rPr>
            </w:pPr>
            <w:r>
              <w:rPr>
                <w:rFonts w:ascii="Arial" w:hAnsi="Arial" w:cs="Arial"/>
                <w:b/>
                <w:sz w:val="24"/>
                <w:szCs w:val="24"/>
              </w:rPr>
              <w:t>1</w:t>
            </w:r>
          </w:p>
        </w:tc>
        <w:tc>
          <w:tcPr>
            <w:tcW w:w="1560" w:type="dxa"/>
          </w:tcPr>
          <w:p w:rsidR="00876C1E" w:rsidRDefault="00876C1E" w:rsidP="00876C1E">
            <w:pPr>
              <w:rPr>
                <w:rFonts w:ascii="Arial" w:hAnsi="Arial" w:cs="Arial"/>
                <w:sz w:val="24"/>
                <w:szCs w:val="24"/>
              </w:rPr>
            </w:pPr>
          </w:p>
        </w:tc>
      </w:tr>
      <w:tr w:rsidR="000021F8" w:rsidTr="00302702">
        <w:tc>
          <w:tcPr>
            <w:tcW w:w="630" w:type="dxa"/>
          </w:tcPr>
          <w:p w:rsidR="000021F8" w:rsidRPr="00E70CB2" w:rsidRDefault="00593CB0" w:rsidP="00954F00">
            <w:pPr>
              <w:jc w:val="center"/>
              <w:rPr>
                <w:rFonts w:ascii="Arial" w:hAnsi="Arial" w:cs="Arial"/>
                <w:b/>
                <w:sz w:val="24"/>
                <w:szCs w:val="24"/>
              </w:rPr>
            </w:pPr>
            <w:r>
              <w:rPr>
                <w:rFonts w:ascii="Arial" w:hAnsi="Arial" w:cs="Arial"/>
                <w:b/>
                <w:sz w:val="24"/>
                <w:szCs w:val="24"/>
              </w:rPr>
              <w:lastRenderedPageBreak/>
              <w:t>1</w:t>
            </w:r>
            <w:r w:rsidR="00954F00">
              <w:rPr>
                <w:rFonts w:ascii="Arial" w:hAnsi="Arial" w:cs="Arial"/>
                <w:b/>
                <w:sz w:val="24"/>
                <w:szCs w:val="24"/>
              </w:rPr>
              <w:t>8</w:t>
            </w:r>
          </w:p>
        </w:tc>
        <w:tc>
          <w:tcPr>
            <w:tcW w:w="1519" w:type="dxa"/>
          </w:tcPr>
          <w:p w:rsidR="000021F8" w:rsidRDefault="000021F8" w:rsidP="000021F8">
            <w:pPr>
              <w:rPr>
                <w:rFonts w:ascii="Arial" w:hAnsi="Arial" w:cs="Arial"/>
                <w:sz w:val="24"/>
                <w:szCs w:val="24"/>
              </w:rPr>
            </w:pPr>
          </w:p>
        </w:tc>
        <w:tc>
          <w:tcPr>
            <w:tcW w:w="7199" w:type="dxa"/>
          </w:tcPr>
          <w:p w:rsidR="009517D3" w:rsidRDefault="009517D3" w:rsidP="000021F8">
            <w:pPr>
              <w:rPr>
                <w:rFonts w:ascii="Arial" w:hAnsi="Arial" w:cs="Arial"/>
                <w:b/>
                <w:sz w:val="24"/>
                <w:szCs w:val="24"/>
              </w:rPr>
            </w:pPr>
            <w:r>
              <w:rPr>
                <w:rFonts w:ascii="Arial" w:hAnsi="Arial" w:cs="Arial"/>
                <w:b/>
                <w:sz w:val="24"/>
                <w:szCs w:val="24"/>
              </w:rPr>
              <w:t xml:space="preserve">Jahresende </w:t>
            </w:r>
          </w:p>
          <w:p w:rsidR="000021F8" w:rsidRPr="00727764" w:rsidRDefault="009517D3" w:rsidP="000021F8">
            <w:pPr>
              <w:rPr>
                <w:rFonts w:ascii="Arial" w:hAnsi="Arial" w:cs="Arial"/>
                <w:b/>
                <w:sz w:val="24"/>
                <w:szCs w:val="24"/>
              </w:rPr>
            </w:pPr>
            <w:r>
              <w:rPr>
                <w:rFonts w:ascii="Arial" w:hAnsi="Arial" w:cs="Arial"/>
                <w:b/>
                <w:sz w:val="24"/>
                <w:szCs w:val="24"/>
              </w:rPr>
              <w:t>Kontrolle Nachweis der Unterweisungen Hygienestandards</w:t>
            </w:r>
          </w:p>
          <w:p w:rsidR="000021F8" w:rsidRPr="00727764" w:rsidRDefault="009517D3" w:rsidP="000021F8">
            <w:pPr>
              <w:pStyle w:val="Listenabsatz"/>
              <w:numPr>
                <w:ilvl w:val="0"/>
                <w:numId w:val="2"/>
              </w:numPr>
              <w:rPr>
                <w:rFonts w:ascii="Arial" w:hAnsi="Arial" w:cs="Arial"/>
                <w:sz w:val="24"/>
                <w:szCs w:val="24"/>
              </w:rPr>
            </w:pPr>
            <w:r>
              <w:rPr>
                <w:rFonts w:ascii="Arial" w:hAnsi="Arial" w:cs="Arial"/>
                <w:sz w:val="24"/>
                <w:szCs w:val="24"/>
              </w:rPr>
              <w:t>Kontrolle der Umsetzung</w:t>
            </w:r>
          </w:p>
        </w:tc>
        <w:tc>
          <w:tcPr>
            <w:tcW w:w="1844" w:type="dxa"/>
          </w:tcPr>
          <w:p w:rsidR="000021F8" w:rsidRPr="004C26B0" w:rsidRDefault="000021F8" w:rsidP="000021F8">
            <w:pPr>
              <w:jc w:val="center"/>
              <w:rPr>
                <w:rFonts w:ascii="Arial" w:hAnsi="Arial" w:cs="Arial"/>
                <w:b/>
                <w:sz w:val="24"/>
                <w:szCs w:val="24"/>
              </w:rPr>
            </w:pPr>
            <w:r>
              <w:rPr>
                <w:rFonts w:ascii="Arial" w:hAnsi="Arial" w:cs="Arial"/>
                <w:b/>
                <w:sz w:val="24"/>
                <w:szCs w:val="24"/>
              </w:rPr>
              <w:t>3</w:t>
            </w:r>
          </w:p>
        </w:tc>
        <w:tc>
          <w:tcPr>
            <w:tcW w:w="1844" w:type="dxa"/>
          </w:tcPr>
          <w:p w:rsidR="000021F8" w:rsidRPr="004C26B0" w:rsidRDefault="000021F8" w:rsidP="000021F8">
            <w:pPr>
              <w:jc w:val="center"/>
              <w:rPr>
                <w:rFonts w:ascii="Arial" w:hAnsi="Arial" w:cs="Arial"/>
                <w:b/>
                <w:sz w:val="24"/>
                <w:szCs w:val="24"/>
              </w:rPr>
            </w:pPr>
            <w:r>
              <w:rPr>
                <w:rFonts w:ascii="Arial" w:hAnsi="Arial" w:cs="Arial"/>
                <w:b/>
                <w:sz w:val="24"/>
                <w:szCs w:val="24"/>
              </w:rPr>
              <w:t>2</w:t>
            </w:r>
          </w:p>
        </w:tc>
        <w:tc>
          <w:tcPr>
            <w:tcW w:w="1560" w:type="dxa"/>
          </w:tcPr>
          <w:p w:rsidR="000021F8" w:rsidRDefault="000021F8" w:rsidP="000021F8">
            <w:pPr>
              <w:rPr>
                <w:rFonts w:ascii="Arial" w:hAnsi="Arial" w:cs="Arial"/>
                <w:sz w:val="24"/>
                <w:szCs w:val="24"/>
              </w:rPr>
            </w:pPr>
          </w:p>
        </w:tc>
      </w:tr>
      <w:tr w:rsidR="00954F00" w:rsidTr="002A3BC7">
        <w:tc>
          <w:tcPr>
            <w:tcW w:w="630" w:type="dxa"/>
          </w:tcPr>
          <w:p w:rsidR="00954F00" w:rsidRDefault="00954F00" w:rsidP="00954F00">
            <w:pPr>
              <w:jc w:val="center"/>
              <w:rPr>
                <w:rFonts w:ascii="Arial" w:hAnsi="Arial" w:cs="Arial"/>
                <w:b/>
                <w:sz w:val="24"/>
                <w:szCs w:val="24"/>
              </w:rPr>
            </w:pPr>
            <w:r>
              <w:rPr>
                <w:rFonts w:ascii="Arial" w:hAnsi="Arial" w:cs="Arial"/>
                <w:b/>
                <w:sz w:val="24"/>
                <w:szCs w:val="24"/>
              </w:rPr>
              <w:t>19</w:t>
            </w:r>
          </w:p>
        </w:tc>
        <w:tc>
          <w:tcPr>
            <w:tcW w:w="1519" w:type="dxa"/>
          </w:tcPr>
          <w:p w:rsidR="00954F00" w:rsidRDefault="00954F00" w:rsidP="002A3BC7">
            <w:pPr>
              <w:rPr>
                <w:rFonts w:ascii="Arial" w:hAnsi="Arial" w:cs="Arial"/>
                <w:sz w:val="24"/>
                <w:szCs w:val="24"/>
              </w:rPr>
            </w:pPr>
          </w:p>
        </w:tc>
        <w:tc>
          <w:tcPr>
            <w:tcW w:w="7199" w:type="dxa"/>
          </w:tcPr>
          <w:p w:rsidR="00954F00" w:rsidRDefault="00954F00" w:rsidP="002A3BC7">
            <w:pPr>
              <w:rPr>
                <w:rFonts w:ascii="Arial" w:hAnsi="Arial" w:cs="Arial"/>
                <w:b/>
                <w:sz w:val="24"/>
                <w:szCs w:val="24"/>
              </w:rPr>
            </w:pPr>
            <w:r>
              <w:rPr>
                <w:rFonts w:ascii="Arial" w:hAnsi="Arial" w:cs="Arial"/>
                <w:b/>
                <w:sz w:val="24"/>
                <w:szCs w:val="24"/>
              </w:rPr>
              <w:t>Jahresende</w:t>
            </w:r>
          </w:p>
          <w:p w:rsidR="00954F00" w:rsidRDefault="00954F00" w:rsidP="002A3BC7">
            <w:pPr>
              <w:rPr>
                <w:rFonts w:ascii="Arial" w:hAnsi="Arial" w:cs="Arial"/>
                <w:b/>
                <w:sz w:val="24"/>
                <w:szCs w:val="24"/>
              </w:rPr>
            </w:pPr>
            <w:r>
              <w:rPr>
                <w:rFonts w:ascii="Arial" w:hAnsi="Arial" w:cs="Arial"/>
                <w:b/>
                <w:sz w:val="24"/>
                <w:szCs w:val="24"/>
              </w:rPr>
              <w:t>Liste Desinfektions- und Reinigungsmittel</w:t>
            </w:r>
          </w:p>
          <w:p w:rsidR="00954F00" w:rsidRDefault="00954F00" w:rsidP="002A3BC7">
            <w:pPr>
              <w:pStyle w:val="Listenabsatz"/>
              <w:numPr>
                <w:ilvl w:val="0"/>
                <w:numId w:val="4"/>
              </w:numPr>
              <w:rPr>
                <w:rFonts w:ascii="Arial" w:hAnsi="Arial" w:cs="Arial"/>
                <w:sz w:val="24"/>
                <w:szCs w:val="24"/>
              </w:rPr>
            </w:pPr>
            <w:r w:rsidRPr="00593CB0">
              <w:rPr>
                <w:rFonts w:ascii="Arial" w:hAnsi="Arial" w:cs="Arial"/>
                <w:sz w:val="24"/>
                <w:szCs w:val="24"/>
              </w:rPr>
              <w:t>Erstellen, Prüfen, Ergänzen</w:t>
            </w:r>
          </w:p>
          <w:p w:rsidR="00954F00" w:rsidRPr="00954F00" w:rsidRDefault="00954F00" w:rsidP="00954F00">
            <w:pPr>
              <w:rPr>
                <w:rFonts w:ascii="Arial" w:hAnsi="Arial" w:cs="Arial"/>
                <w:sz w:val="24"/>
                <w:szCs w:val="24"/>
              </w:rPr>
            </w:pPr>
          </w:p>
        </w:tc>
        <w:tc>
          <w:tcPr>
            <w:tcW w:w="1844" w:type="dxa"/>
          </w:tcPr>
          <w:p w:rsidR="00954F00" w:rsidRDefault="00954F00" w:rsidP="002A3BC7">
            <w:pPr>
              <w:jc w:val="center"/>
              <w:rPr>
                <w:rFonts w:ascii="Arial" w:hAnsi="Arial" w:cs="Arial"/>
                <w:b/>
                <w:sz w:val="24"/>
                <w:szCs w:val="24"/>
              </w:rPr>
            </w:pPr>
            <w:r>
              <w:rPr>
                <w:rFonts w:ascii="Arial" w:hAnsi="Arial" w:cs="Arial"/>
                <w:b/>
                <w:sz w:val="24"/>
                <w:szCs w:val="24"/>
              </w:rPr>
              <w:t>1</w:t>
            </w:r>
          </w:p>
        </w:tc>
        <w:tc>
          <w:tcPr>
            <w:tcW w:w="1844" w:type="dxa"/>
          </w:tcPr>
          <w:p w:rsidR="00954F00" w:rsidRDefault="00954F00" w:rsidP="002A3BC7">
            <w:pPr>
              <w:jc w:val="center"/>
              <w:rPr>
                <w:rFonts w:ascii="Arial" w:hAnsi="Arial" w:cs="Arial"/>
                <w:b/>
                <w:sz w:val="24"/>
                <w:szCs w:val="24"/>
              </w:rPr>
            </w:pPr>
            <w:r>
              <w:rPr>
                <w:rFonts w:ascii="Arial" w:hAnsi="Arial" w:cs="Arial"/>
                <w:b/>
                <w:sz w:val="24"/>
                <w:szCs w:val="24"/>
              </w:rPr>
              <w:t>20</w:t>
            </w:r>
          </w:p>
        </w:tc>
        <w:tc>
          <w:tcPr>
            <w:tcW w:w="1560" w:type="dxa"/>
          </w:tcPr>
          <w:p w:rsidR="00954F00" w:rsidRDefault="00954F00" w:rsidP="002A3BC7">
            <w:pPr>
              <w:rPr>
                <w:rFonts w:ascii="Arial" w:hAnsi="Arial" w:cs="Arial"/>
                <w:sz w:val="24"/>
                <w:szCs w:val="24"/>
              </w:rPr>
            </w:pPr>
          </w:p>
        </w:tc>
      </w:tr>
    </w:tbl>
    <w:p w:rsidR="009517D3" w:rsidRDefault="009517D3">
      <w:pPr>
        <w:rPr>
          <w:rFonts w:ascii="Arial" w:hAnsi="Arial" w:cs="Arial"/>
          <w:sz w:val="24"/>
          <w:szCs w:val="24"/>
          <w:u w:val="single"/>
        </w:rPr>
      </w:pPr>
    </w:p>
    <w:p w:rsidR="00302702" w:rsidRPr="00C37F2B" w:rsidRDefault="00302702">
      <w:pPr>
        <w:rPr>
          <w:rFonts w:ascii="Arial" w:hAnsi="Arial" w:cs="Arial"/>
          <w:sz w:val="24"/>
          <w:szCs w:val="24"/>
        </w:rPr>
      </w:pPr>
      <w:r w:rsidRPr="00302702">
        <w:rPr>
          <w:rFonts w:ascii="Arial" w:hAnsi="Arial" w:cs="Arial"/>
          <w:sz w:val="24"/>
          <w:szCs w:val="24"/>
          <w:u w:val="single"/>
        </w:rPr>
        <w:t>Anlagen</w:t>
      </w:r>
      <w:r>
        <w:rPr>
          <w:rFonts w:ascii="Arial" w:hAnsi="Arial" w:cs="Arial"/>
          <w:sz w:val="24"/>
          <w:szCs w:val="24"/>
        </w:rPr>
        <w:t>: Arbeitsprogramme IMS Services</w:t>
      </w:r>
    </w:p>
    <w:sectPr w:rsidR="00302702" w:rsidRPr="00C37F2B" w:rsidSect="00046575">
      <w:headerReference w:type="even" r:id="rId7"/>
      <w:headerReference w:type="default" r:id="rId8"/>
      <w:footerReference w:type="default" r:id="rId9"/>
      <w:headerReference w:type="first" r:id="rId10"/>
      <w:pgSz w:w="16838" w:h="11906" w:orient="landscape"/>
      <w:pgMar w:top="1276"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3AF" w:rsidRDefault="008703AF" w:rsidP="00C37F2B">
      <w:pPr>
        <w:spacing w:after="0" w:line="240" w:lineRule="auto"/>
      </w:pPr>
      <w:r>
        <w:separator/>
      </w:r>
    </w:p>
  </w:endnote>
  <w:endnote w:type="continuationSeparator" w:id="0">
    <w:p w:rsidR="008703AF" w:rsidRDefault="008703AF" w:rsidP="00C3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Pr="00C37F2B" w:rsidRDefault="00C37F2B" w:rsidP="00C37F2B">
    <w:pPr>
      <w:pStyle w:val="Fuzeile"/>
      <w:jc w:val="center"/>
      <w:rPr>
        <w:rFonts w:ascii="Arial" w:hAnsi="Arial" w:cs="Arial"/>
        <w:sz w:val="24"/>
        <w:szCs w:val="24"/>
      </w:rPr>
    </w:pPr>
    <w:r w:rsidRPr="00C37F2B">
      <w:rPr>
        <w:rFonts w:ascii="Arial" w:hAnsi="Arial" w:cs="Arial"/>
        <w:sz w:val="24"/>
        <w:szCs w:val="24"/>
      </w:rPr>
      <w:t>info@imsservices.biz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3AF" w:rsidRDefault="008703AF" w:rsidP="00C37F2B">
      <w:pPr>
        <w:spacing w:after="0" w:line="240" w:lineRule="auto"/>
      </w:pPr>
      <w:r>
        <w:separator/>
      </w:r>
    </w:p>
  </w:footnote>
  <w:footnote w:type="continuationSeparator" w:id="0">
    <w:p w:rsidR="008703AF" w:rsidRDefault="008703AF" w:rsidP="00C3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Default="008703A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876" o:spid="_x0000_s2053" type="#_x0000_t136" style="position:absolute;margin-left:0;margin-top:0;width:486.75pt;height:41.25pt;z-index:-251655168;mso-position-horizontal:center;mso-position-horizontal-relative:margin;mso-position-vertical:center;mso-position-vertical-relative:margin" o:allowincell="f" fillcolor="silver" stroked="f">
          <v:fill opacity=".5"/>
          <v:textpath style="font-family:&quot;Arial&quot;" string="IMS Services Dienstleistung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Default="008703A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877" o:spid="_x0000_s2054" type="#_x0000_t136" style="position:absolute;margin-left:0;margin-top:0;width:486.75pt;height:41.25pt;z-index:-251653120;mso-position-horizontal:center;mso-position-horizontal-relative:margin;mso-position-vertical:center;mso-position-vertical-relative:margin" o:allowincell="f" fillcolor="silver" stroked="f">
          <v:fill opacity=".5"/>
          <v:textpath style="font-family:&quot;Arial&quot;" string="IMS Services Dienstleistung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Default="008703A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875" o:spid="_x0000_s2052" type="#_x0000_t136" style="position:absolute;margin-left:0;margin-top:0;width:486.75pt;height:41.25pt;z-index:-251657216;mso-position-horizontal:center;mso-position-horizontal-relative:margin;mso-position-vertical:center;mso-position-vertical-relative:margin" o:allowincell="f" fillcolor="silver" stroked="f">
          <v:fill opacity=".5"/>
          <v:textpath style="font-family:&quot;Arial&quot;" string="IMS Services Dienstleistung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443FA"/>
    <w:multiLevelType w:val="hybridMultilevel"/>
    <w:tmpl w:val="F38AB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5B3F4C"/>
    <w:multiLevelType w:val="hybridMultilevel"/>
    <w:tmpl w:val="75047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89327B"/>
    <w:multiLevelType w:val="hybridMultilevel"/>
    <w:tmpl w:val="B3FC5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2B"/>
    <w:rsid w:val="000021F8"/>
    <w:rsid w:val="00046575"/>
    <w:rsid w:val="0016630B"/>
    <w:rsid w:val="00192B67"/>
    <w:rsid w:val="002330C4"/>
    <w:rsid w:val="002B51B4"/>
    <w:rsid w:val="00302702"/>
    <w:rsid w:val="00370B51"/>
    <w:rsid w:val="00383B92"/>
    <w:rsid w:val="0044718A"/>
    <w:rsid w:val="004864C1"/>
    <w:rsid w:val="004C26B0"/>
    <w:rsid w:val="004D46A6"/>
    <w:rsid w:val="00593CB0"/>
    <w:rsid w:val="00713D33"/>
    <w:rsid w:val="00727764"/>
    <w:rsid w:val="00737B01"/>
    <w:rsid w:val="007B4509"/>
    <w:rsid w:val="007F32FC"/>
    <w:rsid w:val="008703AF"/>
    <w:rsid w:val="00876C1E"/>
    <w:rsid w:val="008C0D2A"/>
    <w:rsid w:val="009517D3"/>
    <w:rsid w:val="00954F00"/>
    <w:rsid w:val="00982F7E"/>
    <w:rsid w:val="009A4932"/>
    <w:rsid w:val="00A044F6"/>
    <w:rsid w:val="00B66566"/>
    <w:rsid w:val="00C37F2B"/>
    <w:rsid w:val="00D73B5A"/>
    <w:rsid w:val="00E70CB2"/>
    <w:rsid w:val="00EC0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1E964B0-36B8-429E-A6DE-99F9C806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7F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7F2B"/>
  </w:style>
  <w:style w:type="paragraph" w:styleId="Fuzeile">
    <w:name w:val="footer"/>
    <w:basedOn w:val="Standard"/>
    <w:link w:val="FuzeileZchn"/>
    <w:uiPriority w:val="99"/>
    <w:unhideWhenUsed/>
    <w:rsid w:val="00C37F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7F2B"/>
  </w:style>
  <w:style w:type="table" w:styleId="Tabellenraster">
    <w:name w:val="Table Grid"/>
    <w:basedOn w:val="NormaleTabelle"/>
    <w:uiPriority w:val="39"/>
    <w:rsid w:val="00C3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0CB2"/>
    <w:pPr>
      <w:ind w:left="720"/>
      <w:contextualSpacing/>
    </w:pPr>
  </w:style>
  <w:style w:type="paragraph" w:styleId="Sprechblasentext">
    <w:name w:val="Balloon Text"/>
    <w:basedOn w:val="Standard"/>
    <w:link w:val="SprechblasentextZchn"/>
    <w:uiPriority w:val="99"/>
    <w:semiHidden/>
    <w:unhideWhenUsed/>
    <w:rsid w:val="004864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6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2016-11-15T08:22:00Z</cp:lastPrinted>
  <dcterms:created xsi:type="dcterms:W3CDTF">2016-10-31T18:04:00Z</dcterms:created>
  <dcterms:modified xsi:type="dcterms:W3CDTF">2016-11-15T08:22:00Z</dcterms:modified>
</cp:coreProperties>
</file>